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BA" w:rsidRDefault="00DE01EE" w:rsidP="00642AB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0"/>
        </w:rPr>
      </w:pPr>
      <w:r w:rsidRPr="00DE01EE">
        <w:rPr>
          <w:b/>
          <w:sz w:val="28"/>
          <w:szCs w:val="20"/>
        </w:rPr>
        <w:t xml:space="preserve">Министерство промышленности, предпринимательства и торговли Пермского края объявляет </w:t>
      </w:r>
      <w:r w:rsidR="00642ABA" w:rsidRPr="00642ABA">
        <w:rPr>
          <w:b/>
          <w:sz w:val="28"/>
          <w:szCs w:val="20"/>
        </w:rPr>
        <w:t>о начале конкурсного отбора субъектов малого и среднего предпринимательства для предоставления субсидий из бюджета Пермского края в целях возмещения части затрат, связанных с осуществлением ими предпринимательской деятельности</w:t>
      </w:r>
      <w:r w:rsidR="00642ABA">
        <w:rPr>
          <w:b/>
          <w:sz w:val="28"/>
          <w:szCs w:val="20"/>
        </w:rPr>
        <w:t>.</w:t>
      </w:r>
      <w:r w:rsidR="00642ABA" w:rsidRPr="00642ABA">
        <w:rPr>
          <w:b/>
          <w:sz w:val="28"/>
          <w:szCs w:val="20"/>
        </w:rPr>
        <w:t xml:space="preserve"> </w:t>
      </w:r>
    </w:p>
    <w:p w:rsidR="00642ABA" w:rsidRPr="00642ABA" w:rsidRDefault="00642ABA" w:rsidP="00642ABA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642ABA">
        <w:rPr>
          <w:sz w:val="28"/>
          <w:szCs w:val="20"/>
        </w:rPr>
        <w:t xml:space="preserve">Во исполнение постановления Правительства Пермского края </w:t>
      </w:r>
      <w:r w:rsidRPr="00642ABA">
        <w:rPr>
          <w:sz w:val="28"/>
          <w:szCs w:val="20"/>
        </w:rPr>
        <w:br/>
        <w:t xml:space="preserve">от 28 декабря 2017 года № 1100-п «Об утверждении Порядка предоставления </w:t>
      </w:r>
      <w:r w:rsidRPr="00642ABA">
        <w:rPr>
          <w:sz w:val="28"/>
          <w:szCs w:val="20"/>
        </w:rPr>
        <w:br/>
        <w:t xml:space="preserve">субсидий из бюджета Пермского края субъектам малого и среднего предпринимательства в целях возмещения части затрат, связанных </w:t>
      </w:r>
      <w:r w:rsidRPr="00642ABA">
        <w:rPr>
          <w:sz w:val="28"/>
          <w:szCs w:val="20"/>
        </w:rPr>
        <w:br/>
        <w:t>с осуществлением ими предпринимательской деятельности» (далее – Порядок) Министерство промышленности, предпринимательства и торговли Пермского края объявляет о начале конкурсного отбора субъектов малого и среднего предпринимательства для предоставления субсидий из бюджета Пермского края в целях возмещения части затрат, связанных с осуществлением ими предпринимательской деятельности (далее – Конкурсный отбор).</w:t>
      </w:r>
    </w:p>
    <w:p w:rsidR="00642ABA" w:rsidRPr="00642ABA" w:rsidRDefault="00642ABA" w:rsidP="00642ABA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642ABA">
        <w:rPr>
          <w:sz w:val="28"/>
          <w:szCs w:val="20"/>
        </w:rPr>
        <w:t xml:space="preserve">В соответствии с </w:t>
      </w:r>
      <w:r w:rsidR="00B454CE">
        <w:rPr>
          <w:sz w:val="28"/>
          <w:szCs w:val="20"/>
        </w:rPr>
        <w:t>п.1.3.7.</w:t>
      </w:r>
      <w:bookmarkStart w:id="0" w:name="_GoBack"/>
      <w:bookmarkEnd w:id="0"/>
      <w:r w:rsidRPr="00642ABA">
        <w:rPr>
          <w:sz w:val="28"/>
          <w:szCs w:val="20"/>
        </w:rPr>
        <w:t xml:space="preserve"> Порядка уполномоченной организацией </w:t>
      </w:r>
      <w:r w:rsidRPr="00642ABA">
        <w:rPr>
          <w:sz w:val="28"/>
          <w:szCs w:val="20"/>
        </w:rPr>
        <w:br/>
        <w:t>на проведение первого этапа Конкурсного отбора признана некоммерческая организация «Пермский фонд развития предпринимательства» (далее –уполномоченная организация).</w:t>
      </w:r>
    </w:p>
    <w:p w:rsidR="00642ABA" w:rsidRPr="00642ABA" w:rsidRDefault="00642ABA" w:rsidP="00642ABA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642ABA">
        <w:rPr>
          <w:sz w:val="28"/>
          <w:szCs w:val="20"/>
        </w:rPr>
        <w:t>Дата начала первого этапа Конкурсного отбора: 25 июня 2018 года.</w:t>
      </w:r>
    </w:p>
    <w:p w:rsidR="00642ABA" w:rsidRDefault="00642ABA" w:rsidP="00642ABA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642ABA">
        <w:rPr>
          <w:sz w:val="28"/>
          <w:szCs w:val="20"/>
        </w:rPr>
        <w:t>Дата окончания первого этапа Конкурсного отбора: 13 июля 2018 года.</w:t>
      </w:r>
    </w:p>
    <w:p w:rsidR="00642ABA" w:rsidRPr="00642ABA" w:rsidRDefault="00642ABA" w:rsidP="00642ABA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Документы от субъектов малого и среднего предпринимательства принимаются по будням </w:t>
      </w:r>
      <w:r w:rsidRPr="00CD396D">
        <w:rPr>
          <w:sz w:val="28"/>
          <w:szCs w:val="28"/>
          <w:lang w:eastAsia="en-US"/>
        </w:rPr>
        <w:t>с 9 часов 00 минут до 17 часов 00 минут</w:t>
      </w:r>
      <w:r>
        <w:rPr>
          <w:sz w:val="28"/>
          <w:szCs w:val="28"/>
          <w:lang w:eastAsia="en-US"/>
        </w:rPr>
        <w:t>.</w:t>
      </w:r>
    </w:p>
    <w:p w:rsidR="00642ABA" w:rsidRPr="00642ABA" w:rsidRDefault="00642ABA" w:rsidP="00642ABA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642ABA">
        <w:rPr>
          <w:sz w:val="28"/>
          <w:szCs w:val="20"/>
        </w:rPr>
        <w:t>Место приема заявок и документов от субъектов малого и среднего предпринимательства: г. Пермь, ул. Монастырская, д.12, литер А, каб. 34.</w:t>
      </w:r>
    </w:p>
    <w:p w:rsidR="00642ABA" w:rsidRPr="00642ABA" w:rsidRDefault="00642ABA" w:rsidP="00642ABA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642ABA">
        <w:rPr>
          <w:sz w:val="28"/>
          <w:szCs w:val="20"/>
        </w:rPr>
        <w:t xml:space="preserve">Лицо в уполномоченной организации, ответственное за регистрацию заявок от субъектов малого и среднего предпринимательства Пермского края – Гаянова Эльвира Рашитовна, телефон: 217 97 92 (доб. 207). </w:t>
      </w:r>
    </w:p>
    <w:p w:rsidR="00642ABA" w:rsidRPr="00642ABA" w:rsidRDefault="00642ABA" w:rsidP="00642ABA">
      <w:pPr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642ABA">
        <w:rPr>
          <w:sz w:val="28"/>
          <w:szCs w:val="20"/>
        </w:rPr>
        <w:t xml:space="preserve">Кроме того, для субъектов малого и среднего предпринимательства уполномоченная организация проводит видеоконференц-связь по вопросам участия в конкурсе, которая состоится 14 июня 2018 года в 11.00 часов. Для участия в видеоконференц-связи необходимо пройти по ссылке: </w:t>
      </w:r>
      <w:hyperlink r:id="rId5" w:history="1">
        <w:r w:rsidRPr="00642ABA">
          <w:rPr>
            <w:rStyle w:val="a3"/>
            <w:sz w:val="28"/>
            <w:szCs w:val="20"/>
          </w:rPr>
          <w:t>https://docs.google.com/forms/d/e/1FAIpQLSdcZsQFzB_nbRAdcOqgnrWOrKKGgFtq87Y6HzNkQDxZLyQMOg/viewform</w:t>
        </w:r>
      </w:hyperlink>
      <w:r w:rsidRPr="00642ABA">
        <w:rPr>
          <w:sz w:val="28"/>
          <w:szCs w:val="20"/>
        </w:rPr>
        <w:t> .</w:t>
      </w:r>
    </w:p>
    <w:p w:rsidR="0047152B" w:rsidRDefault="0047152B" w:rsidP="0047152B">
      <w:pPr>
        <w:suppressAutoHyphens/>
        <w:spacing w:line="360" w:lineRule="exact"/>
        <w:ind w:firstLine="709"/>
        <w:jc w:val="both"/>
        <w:rPr>
          <w:sz w:val="28"/>
          <w:szCs w:val="20"/>
        </w:rPr>
      </w:pPr>
    </w:p>
    <w:p w:rsidR="00A479A0" w:rsidRPr="00311C95" w:rsidRDefault="00A479A0" w:rsidP="00311C95">
      <w:pPr>
        <w:suppressAutoHyphens/>
        <w:spacing w:line="360" w:lineRule="exact"/>
        <w:ind w:firstLine="709"/>
        <w:jc w:val="both"/>
        <w:rPr>
          <w:sz w:val="28"/>
          <w:szCs w:val="20"/>
        </w:rPr>
      </w:pPr>
    </w:p>
    <w:p w:rsidR="005E0020" w:rsidRDefault="005E0020"/>
    <w:sectPr w:rsidR="005E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31E46"/>
    <w:multiLevelType w:val="hybridMultilevel"/>
    <w:tmpl w:val="A8E01978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5"/>
    <w:rsid w:val="00043543"/>
    <w:rsid w:val="000A60B2"/>
    <w:rsid w:val="001A6E15"/>
    <w:rsid w:val="002E0B1D"/>
    <w:rsid w:val="00311C95"/>
    <w:rsid w:val="0035732B"/>
    <w:rsid w:val="003C48F3"/>
    <w:rsid w:val="0047152B"/>
    <w:rsid w:val="004D1BC7"/>
    <w:rsid w:val="004E572E"/>
    <w:rsid w:val="005D7248"/>
    <w:rsid w:val="005E0020"/>
    <w:rsid w:val="00642ABA"/>
    <w:rsid w:val="00777240"/>
    <w:rsid w:val="00801C1A"/>
    <w:rsid w:val="009710C9"/>
    <w:rsid w:val="00986620"/>
    <w:rsid w:val="009F6605"/>
    <w:rsid w:val="00A479A0"/>
    <w:rsid w:val="00A84B9F"/>
    <w:rsid w:val="00AC05D8"/>
    <w:rsid w:val="00AE4309"/>
    <w:rsid w:val="00B30DCB"/>
    <w:rsid w:val="00B3762B"/>
    <w:rsid w:val="00B454CE"/>
    <w:rsid w:val="00B51080"/>
    <w:rsid w:val="00B53F32"/>
    <w:rsid w:val="00D35343"/>
    <w:rsid w:val="00DE01EE"/>
    <w:rsid w:val="00E02051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3289E-361C-499E-944B-F378738A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1C95"/>
    <w:rPr>
      <w:color w:val="0563C1"/>
      <w:u w:val="single"/>
    </w:rPr>
  </w:style>
  <w:style w:type="character" w:styleId="a4">
    <w:name w:val="annotation reference"/>
    <w:basedOn w:val="a0"/>
    <w:uiPriority w:val="99"/>
    <w:semiHidden/>
    <w:unhideWhenUsed/>
    <w:rsid w:val="00B454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4C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54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4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cZsQFzB_nbRAdcOqgnrWOrKKGgFtq87Y6HzNkQDxZLyQMO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Светлана Анатольевна</dc:creator>
  <cp:lastModifiedBy>Вон Елена Викторовна</cp:lastModifiedBy>
  <cp:revision>14</cp:revision>
  <dcterms:created xsi:type="dcterms:W3CDTF">2017-08-23T12:00:00Z</dcterms:created>
  <dcterms:modified xsi:type="dcterms:W3CDTF">2018-06-05T10:15:00Z</dcterms:modified>
</cp:coreProperties>
</file>