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0F8" w:rsidRDefault="00AE10F8" w:rsidP="00AE10F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E10F8">
        <w:rPr>
          <w:rFonts w:ascii="Times New Roman" w:hAnsi="Times New Roman" w:cs="Times New Roman"/>
          <w:sz w:val="32"/>
          <w:szCs w:val="32"/>
        </w:rPr>
        <w:t xml:space="preserve">24 и 25 ноября 2018 года на территории ТОС </w:t>
      </w: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AE10F8">
        <w:rPr>
          <w:rFonts w:ascii="Times New Roman" w:hAnsi="Times New Roman" w:cs="Times New Roman"/>
          <w:sz w:val="32"/>
          <w:szCs w:val="32"/>
        </w:rPr>
        <w:t>Усть-Нытва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Pr="00AE10F8">
        <w:rPr>
          <w:rFonts w:ascii="Times New Roman" w:hAnsi="Times New Roman" w:cs="Times New Roman"/>
          <w:sz w:val="32"/>
          <w:szCs w:val="32"/>
        </w:rPr>
        <w:t>, советом ТОС  проведена акция «День Матери»</w:t>
      </w:r>
      <w:r>
        <w:rPr>
          <w:rFonts w:ascii="Times New Roman" w:hAnsi="Times New Roman" w:cs="Times New Roman"/>
          <w:sz w:val="32"/>
          <w:szCs w:val="32"/>
        </w:rPr>
        <w:t>, дети исполняли но</w:t>
      </w:r>
      <w:r w:rsidRPr="00AE10F8">
        <w:rPr>
          <w:rFonts w:ascii="Times New Roman" w:hAnsi="Times New Roman" w:cs="Times New Roman"/>
          <w:sz w:val="32"/>
          <w:szCs w:val="32"/>
        </w:rPr>
        <w:t>мера художественной самодеятельности, вручали цветы и сувениры.</w:t>
      </w:r>
      <w:r>
        <w:rPr>
          <w:rFonts w:ascii="Times New Roman" w:hAnsi="Times New Roman" w:cs="Times New Roman"/>
          <w:sz w:val="32"/>
          <w:szCs w:val="32"/>
        </w:rPr>
        <w:t>В мероприятии приняли участие 10 человек, поздравили 45 женщин.</w:t>
      </w:r>
    </w:p>
    <w:p w:rsidR="00AE10F8" w:rsidRDefault="00AE10F8" w:rsidP="00AE10F8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86450" cy="3952875"/>
            <wp:effectExtent l="19050" t="0" r="0" b="0"/>
            <wp:docPr id="1" name="Рисунок 1" descr="C:\Users\10-9\Documents\ТОСы и СМ\ФОТО\У-Нытва\день матери 2018год\DSCN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день матери 2018год\DSCN2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36" cy="39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F8" w:rsidRDefault="00AE10F8" w:rsidP="00AE10F8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0345" cy="4930136"/>
            <wp:effectExtent l="19050" t="0" r="1905" b="0"/>
            <wp:docPr id="2" name="Рисунок 2" descr="C:\Users\10-9\Documents\ТОСы и СМ\ФОТО\У-Нытва\день матери 2018год\DSCN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день матери 2018год\DSCN2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F8" w:rsidRDefault="00AE10F8" w:rsidP="00AE10F8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4930136"/>
            <wp:effectExtent l="19050" t="0" r="1905" b="0"/>
            <wp:docPr id="3" name="Рисунок 3" descr="C:\Users\10-9\Documents\ТОСы и СМ\ФОТО\У-Нытва\день матери 2018год\DSCN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день матери 2018год\DSCN2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F8" w:rsidRDefault="00AE10F8" w:rsidP="00AE10F8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0345" cy="4930136"/>
            <wp:effectExtent l="19050" t="0" r="1905" b="0"/>
            <wp:docPr id="4" name="Рисунок 4" descr="C:\Users\10-9\Documents\ТОСы и СМ\ФОТО\У-Нытва\день матери 2018год\DSCN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день матери 2018год\DSCN2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F8" w:rsidRDefault="00AE10F8" w:rsidP="00AE10F8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4930136"/>
            <wp:effectExtent l="19050" t="0" r="1905" b="0"/>
            <wp:docPr id="5" name="Рисунок 5" descr="C:\Users\10-9\Documents\ТОСы и СМ\ФОТО\У-Нытва\день матери 2018год\DSCN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день матери 2018год\DSCN2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F8" w:rsidRPr="00AE10F8" w:rsidRDefault="00AE10F8" w:rsidP="00AE10F8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0345" cy="4930136"/>
            <wp:effectExtent l="19050" t="0" r="1905" b="0"/>
            <wp:docPr id="6" name="Рисунок 6" descr="C:\Users\10-9\Documents\ТОСы и СМ\ФОТО\У-Нытва\день матери 2018год\DSCN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день матери 2018год\DSCN2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0F8" w:rsidRPr="00AE10F8" w:rsidSect="00AE10F8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10F8"/>
    <w:rsid w:val="00AE1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2018-12-14T06:12:00Z</dcterms:created>
  <dcterms:modified xsi:type="dcterms:W3CDTF">2018-12-14T06:20:00Z</dcterms:modified>
</cp:coreProperties>
</file>