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BC" w:rsidRPr="004E4793" w:rsidRDefault="00C80990" w:rsidP="009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        </w:t>
      </w:r>
      <w:r w:rsidR="005217E1" w:rsidRPr="004E4793">
        <w:rPr>
          <w:rFonts w:ascii="Times New Roman" w:hAnsi="Times New Roman" w:cs="Times New Roman"/>
          <w:sz w:val="28"/>
          <w:szCs w:val="28"/>
        </w:rPr>
        <w:t>Уважаемые жители Нытвенского городского поселения, представители инициативных групп, общественных организаций!</w:t>
      </w:r>
    </w:p>
    <w:p w:rsidR="005217E1" w:rsidRPr="004E4793" w:rsidRDefault="005217E1" w:rsidP="009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работе муниципальной комиссии инициативного </w:t>
      </w:r>
      <w:proofErr w:type="spellStart"/>
      <w:r w:rsidRPr="004E479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E4793">
        <w:rPr>
          <w:rFonts w:ascii="Times New Roman" w:hAnsi="Times New Roman" w:cs="Times New Roman"/>
          <w:sz w:val="28"/>
          <w:szCs w:val="28"/>
        </w:rPr>
        <w:t xml:space="preserve">  Нытвенского городского поселения  (далее</w:t>
      </w:r>
      <w:r w:rsidR="00946D78" w:rsidRPr="004E4793">
        <w:rPr>
          <w:rFonts w:ascii="Times New Roman" w:hAnsi="Times New Roman" w:cs="Times New Roman"/>
          <w:sz w:val="28"/>
          <w:szCs w:val="28"/>
        </w:rPr>
        <w:t xml:space="preserve"> </w:t>
      </w:r>
      <w:r w:rsidRPr="004E4793">
        <w:rPr>
          <w:rFonts w:ascii="Times New Roman" w:hAnsi="Times New Roman" w:cs="Times New Roman"/>
          <w:sz w:val="28"/>
          <w:szCs w:val="28"/>
        </w:rPr>
        <w:t>-</w:t>
      </w:r>
      <w:r w:rsidR="00946D78" w:rsidRPr="004E4793">
        <w:rPr>
          <w:rFonts w:ascii="Times New Roman" w:hAnsi="Times New Roman" w:cs="Times New Roman"/>
          <w:sz w:val="28"/>
          <w:szCs w:val="28"/>
        </w:rPr>
        <w:t xml:space="preserve"> </w:t>
      </w:r>
      <w:r w:rsidRPr="004E4793">
        <w:rPr>
          <w:rFonts w:ascii="Times New Roman" w:hAnsi="Times New Roman" w:cs="Times New Roman"/>
          <w:sz w:val="28"/>
          <w:szCs w:val="28"/>
        </w:rPr>
        <w:t>Комиссия).</w:t>
      </w:r>
    </w:p>
    <w:p w:rsidR="00946D78" w:rsidRPr="004E4793" w:rsidRDefault="005217E1" w:rsidP="009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</w:t>
      </w:r>
      <w:r w:rsidR="00946D78" w:rsidRPr="004E4793">
        <w:rPr>
          <w:rFonts w:ascii="Times New Roman" w:hAnsi="Times New Roman" w:cs="Times New Roman"/>
          <w:sz w:val="28"/>
          <w:szCs w:val="28"/>
        </w:rPr>
        <w:t>: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рассматривает, оценивает проекты и документы участников конкурсного отбора  в соответствии с </w:t>
      </w:r>
      <w:hyperlink w:anchor="Par125" w:history="1">
        <w:r w:rsidRPr="004E47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критериями</w:t>
        </w:r>
      </w:hyperlink>
      <w:r w:rsidRPr="004E4793">
        <w:rPr>
          <w:rFonts w:ascii="Times New Roman" w:hAnsi="Times New Roman" w:cs="Times New Roman"/>
          <w:sz w:val="28"/>
          <w:szCs w:val="28"/>
        </w:rPr>
        <w:t xml:space="preserve"> оценки проектов инициативного </w:t>
      </w:r>
      <w:proofErr w:type="spellStart"/>
      <w:r w:rsidRPr="004E479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E4793">
        <w:rPr>
          <w:rFonts w:ascii="Times New Roman" w:hAnsi="Times New Roman" w:cs="Times New Roman"/>
          <w:sz w:val="28"/>
          <w:szCs w:val="28"/>
        </w:rPr>
        <w:t>;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проверяет соответствие проектов установленным требованиям;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формирует итоговую оценку проектов; 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>определяет перечень проектов - победителей конкурсного отбора;</w:t>
      </w:r>
    </w:p>
    <w:p w:rsidR="00946D78" w:rsidRPr="004E4793" w:rsidRDefault="00946D78" w:rsidP="00946D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793">
        <w:rPr>
          <w:rFonts w:ascii="Times New Roman" w:hAnsi="Times New Roman" w:cs="Times New Roman"/>
          <w:sz w:val="28"/>
          <w:szCs w:val="28"/>
        </w:rPr>
        <w:t xml:space="preserve">формирует совместно с администрацией Нытвенского городского поселения заявки для участия в конкурсном отборе проектов инициативного </w:t>
      </w:r>
      <w:proofErr w:type="spellStart"/>
      <w:r w:rsidRPr="004E479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E4793">
        <w:rPr>
          <w:rFonts w:ascii="Times New Roman" w:hAnsi="Times New Roman" w:cs="Times New Roman"/>
          <w:sz w:val="28"/>
          <w:szCs w:val="28"/>
        </w:rPr>
        <w:t xml:space="preserve"> в краевую комиссию.</w:t>
      </w:r>
    </w:p>
    <w:p w:rsidR="005217E1" w:rsidRPr="00BC0A09" w:rsidRDefault="00C80990" w:rsidP="00BC0A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A09">
        <w:rPr>
          <w:rFonts w:ascii="Times New Roman" w:hAnsi="Times New Roman" w:cs="Times New Roman"/>
          <w:sz w:val="28"/>
          <w:szCs w:val="28"/>
        </w:rPr>
        <w:t>Для включения Вас в состав Комиссии необходимо подать заявление в  Админи</w:t>
      </w:r>
      <w:r w:rsidR="004E4793" w:rsidRPr="00BC0A09">
        <w:rPr>
          <w:rFonts w:ascii="Times New Roman" w:hAnsi="Times New Roman" w:cs="Times New Roman"/>
          <w:sz w:val="28"/>
          <w:szCs w:val="28"/>
        </w:rPr>
        <w:t>с</w:t>
      </w:r>
      <w:r w:rsidRPr="00BC0A09">
        <w:rPr>
          <w:rFonts w:ascii="Times New Roman" w:hAnsi="Times New Roman" w:cs="Times New Roman"/>
          <w:sz w:val="28"/>
          <w:szCs w:val="28"/>
        </w:rPr>
        <w:t>трацию Нытвенского городского поселения срок до 1 июня 2017 года.</w:t>
      </w:r>
    </w:p>
    <w:p w:rsidR="00BC0A09" w:rsidRPr="00BC0A09" w:rsidRDefault="00BC0A09" w:rsidP="00BC0A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Заявления</w:t>
      </w:r>
      <w:r w:rsidRPr="00BC0A09">
        <w:rPr>
          <w:rFonts w:ascii="Times New Roman" w:eastAsiaTheme="minorHAnsi" w:hAnsi="Times New Roman" w:cs="Times New Roman"/>
          <w:sz w:val="28"/>
          <w:szCs w:val="28"/>
        </w:rPr>
        <w:t xml:space="preserve"> принимаются в администрации Нытвенского городского поселения  в рабочие дни с 8.00 часов до 17.00 часов (перерыв с 12.00 ч. до 13.00 ч) по адресу: г. Нытва, ул. Карла Либкнехта, д. 2 а, кабинет № 10. Телефон для справок: 8(34272) 3-08-50, </w:t>
      </w:r>
      <w:r w:rsidRPr="00BC0A09"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 w:rsidRPr="00BC0A09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BC0A09"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 w:rsidRPr="00BC0A09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hyperlink r:id="rId5" w:history="1">
        <w:r w:rsidRPr="00BC0A0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AdmNgp@yandex.ru</w:t>
        </w:r>
      </w:hyperlink>
      <w:r w:rsidRPr="00BC0A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BC0A09" w:rsidRPr="004E4793" w:rsidRDefault="00BC0A09">
      <w:pPr>
        <w:rPr>
          <w:rFonts w:ascii="Times New Roman" w:hAnsi="Times New Roman" w:cs="Times New Roman"/>
          <w:sz w:val="28"/>
          <w:szCs w:val="28"/>
        </w:rPr>
      </w:pPr>
    </w:p>
    <w:sectPr w:rsidR="00BC0A09" w:rsidRPr="004E4793" w:rsidSect="0067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DC1"/>
    <w:multiLevelType w:val="hybridMultilevel"/>
    <w:tmpl w:val="8B00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17E1"/>
    <w:rsid w:val="004E4793"/>
    <w:rsid w:val="005217E1"/>
    <w:rsid w:val="006751BC"/>
    <w:rsid w:val="00946D78"/>
    <w:rsid w:val="00BC0A09"/>
    <w:rsid w:val="00C8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A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N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2017-03-30T03:09:00Z</cp:lastPrinted>
  <dcterms:created xsi:type="dcterms:W3CDTF">2017-03-30T03:11:00Z</dcterms:created>
  <dcterms:modified xsi:type="dcterms:W3CDTF">2017-03-30T03:11:00Z</dcterms:modified>
</cp:coreProperties>
</file>