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EC" w:rsidRDefault="002C7D07">
      <w:pPr>
        <w:pStyle w:val="60"/>
        <w:framePr w:w="10752" w:h="14078" w:hRule="exact" w:wrap="none" w:vAnchor="page" w:hAnchor="page" w:x="1159" w:y="746"/>
        <w:shd w:val="clear" w:color="auto" w:fill="auto"/>
        <w:spacing w:after="296"/>
        <w:ind w:left="40"/>
      </w:pPr>
      <w:r>
        <w:t>Материалы, обосновывающие лимит добычи охотничьих ресурсов в Пермском</w:t>
      </w:r>
      <w:r>
        <w:br/>
        <w:t xml:space="preserve">крае на период с 1 августа 2020 </w:t>
      </w:r>
      <w:r>
        <w:rPr>
          <w:rStyle w:val="61"/>
          <w:b/>
          <w:bCs/>
        </w:rPr>
        <w:t xml:space="preserve">года до </w:t>
      </w:r>
      <w:r>
        <w:t xml:space="preserve">1 </w:t>
      </w:r>
      <w:proofErr w:type="spellStart"/>
      <w:proofErr w:type="gramStart"/>
      <w:r>
        <w:t>авгу</w:t>
      </w:r>
      <w:proofErr w:type="spellEnd"/>
      <w:r>
        <w:t xml:space="preserve"> ста</w:t>
      </w:r>
      <w:proofErr w:type="gramEnd"/>
      <w:r>
        <w:t xml:space="preserve"> 2021 года</w:t>
      </w:r>
    </w:p>
    <w:p w:rsidR="001B2DEC" w:rsidRDefault="002C7D07">
      <w:pPr>
        <w:pStyle w:val="20"/>
        <w:framePr w:w="10752" w:h="14078" w:hRule="exact" w:wrap="none" w:vAnchor="page" w:hAnchor="page" w:x="1159" w:y="746"/>
        <w:shd w:val="clear" w:color="auto" w:fill="auto"/>
        <w:spacing w:before="0" w:after="204"/>
        <w:ind w:left="60" w:firstLine="0"/>
        <w:jc w:val="center"/>
      </w:pPr>
      <w:r>
        <w:rPr>
          <w:rStyle w:val="21"/>
        </w:rPr>
        <w:t>Пояснительная записка к материалам, обосновывающим лимиты</w:t>
      </w:r>
      <w:r>
        <w:rPr>
          <w:rStyle w:val="21"/>
        </w:rPr>
        <w:br/>
        <w:t>и квоты добычи охотничьих ресурсов в Пермском крае на период</w:t>
      </w:r>
      <w:r>
        <w:rPr>
          <w:rStyle w:val="21"/>
        </w:rPr>
        <w:br/>
        <w:t xml:space="preserve">с </w:t>
      </w:r>
      <w:r>
        <w:t xml:space="preserve">1 </w:t>
      </w:r>
      <w:r>
        <w:rPr>
          <w:rStyle w:val="21"/>
        </w:rPr>
        <w:t xml:space="preserve">августа 2020 года до </w:t>
      </w:r>
      <w:r>
        <w:t xml:space="preserve">1 </w:t>
      </w:r>
      <w:r>
        <w:rPr>
          <w:rStyle w:val="21"/>
        </w:rPr>
        <w:t>августа 2021 года</w:t>
      </w:r>
    </w:p>
    <w:p w:rsidR="001B2DEC" w:rsidRDefault="002C7D07">
      <w:pPr>
        <w:pStyle w:val="20"/>
        <w:framePr w:w="10752" w:h="14078" w:hRule="exact" w:wrap="none" w:vAnchor="page" w:hAnchor="page" w:x="1159" w:y="746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Федеральным законом от 24 апреля 1995 г. № 52-ФЗ «О животном мире» (далее - Закон о животном мире);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 xml:space="preserve">Федеральным законом от 24 июля 2009 г. № 209-ФЗ «Об охоте и о сохранении охотничьих ресурсов </w:t>
      </w:r>
      <w:r>
        <w:t xml:space="preserve">и </w:t>
      </w:r>
      <w:r>
        <w:rPr>
          <w:rStyle w:val="21"/>
        </w:rPr>
        <w:t xml:space="preserve">о внесении изменений </w:t>
      </w:r>
      <w:r>
        <w:t xml:space="preserve">в </w:t>
      </w:r>
      <w:r>
        <w:rPr>
          <w:rStyle w:val="21"/>
        </w:rPr>
        <w:t>отдельные законодательные акты Российской Федерации» (далее - Федеральный закон об охоте).</w:t>
      </w:r>
    </w:p>
    <w:p w:rsidR="001B2DEC" w:rsidRDefault="002C7D07">
      <w:pPr>
        <w:pStyle w:val="20"/>
        <w:framePr w:w="10752" w:h="14078" w:hRule="exact" w:wrap="none" w:vAnchor="page" w:hAnchor="page" w:x="1159" w:y="746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 xml:space="preserve">В соответствии с указанными федеральными законами правовое регулирование </w:t>
      </w:r>
      <w:r>
        <w:t xml:space="preserve">в </w:t>
      </w:r>
      <w:r>
        <w:rPr>
          <w:rStyle w:val="21"/>
        </w:rPr>
        <w:t>области охоты и сохранения охотничьих ресурсов основывается на следующих принципах: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обеспечение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установление ди</w:t>
      </w:r>
      <w:bookmarkStart w:id="0" w:name="_GoBack"/>
      <w:bookmarkEnd w:id="0"/>
      <w:r>
        <w:rPr>
          <w:rStyle w:val="21"/>
        </w:rPr>
        <w:t>фференцированного правового режима 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участие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использование охотничьих ресурсов с применением орудий охоты и способов охоты, соответствующих требованиям гуманности и предотвращения жестокого обращения с животными;</w:t>
      </w:r>
    </w:p>
    <w:p w:rsidR="001B2DEC" w:rsidRDefault="002C7D07">
      <w:pPr>
        <w:pStyle w:val="20"/>
        <w:framePr w:w="10752" w:h="14078" w:hRule="exact" w:wrap="none" w:vAnchor="page" w:hAnchor="page" w:x="1159" w:y="746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определение объема добычи охотничьих ресурсов с учетом экологических, социальных и экономических факторов.</w:t>
      </w:r>
    </w:p>
    <w:p w:rsidR="001B2DEC" w:rsidRDefault="002C7D07">
      <w:pPr>
        <w:pStyle w:val="20"/>
        <w:framePr w:w="10752" w:h="14078" w:hRule="exact" w:wrap="none" w:vAnchor="page" w:hAnchor="page" w:x="1159" w:y="746"/>
        <w:shd w:val="clear" w:color="auto" w:fill="auto"/>
        <w:spacing w:before="0" w:after="0" w:line="355" w:lineRule="exact"/>
        <w:ind w:right="540" w:firstLine="760"/>
        <w:jc w:val="both"/>
      </w:pPr>
      <w:proofErr w:type="gramStart"/>
      <w:r>
        <w:rPr>
          <w:rStyle w:val="21"/>
        </w:rPr>
        <w:t>В соответствии со статьей 33 Федерального закона об охоте Российская Федерация передаст органам государственной власти субъектов Российской Федерации полномочия по установлению в порядке, предусмотренном настоящим законом,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  <w:proofErr w:type="gramEnd"/>
    </w:p>
    <w:p w:rsidR="001B2DEC" w:rsidRDefault="002C7D07">
      <w:pPr>
        <w:pStyle w:val="20"/>
        <w:framePr w:w="10752" w:h="14078" w:hRule="exact" w:wrap="none" w:vAnchor="page" w:hAnchor="page" w:x="1159" w:y="746"/>
        <w:shd w:val="clear" w:color="auto" w:fill="auto"/>
        <w:spacing w:before="0" w:after="0" w:line="355" w:lineRule="exact"/>
        <w:ind w:right="540" w:firstLine="760"/>
        <w:jc w:val="both"/>
      </w:pPr>
      <w:proofErr w:type="gramStart"/>
      <w:r>
        <w:rPr>
          <w:rStyle w:val="21"/>
        </w:rPr>
        <w:t>В соответствии с частью 3 статьи 24 Федерального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</w:t>
      </w:r>
      <w:proofErr w:type="gramEnd"/>
    </w:p>
    <w:p w:rsidR="001B2DEC" w:rsidRDefault="001B2DEC">
      <w:pPr>
        <w:pStyle w:val="20"/>
        <w:framePr w:w="10752" w:h="473" w:hRule="exact" w:wrap="none" w:vAnchor="page" w:hAnchor="page" w:x="1159" w:y="15909"/>
        <w:shd w:val="clear" w:color="auto" w:fill="auto"/>
        <w:spacing w:before="0" w:after="0" w:line="280" w:lineRule="exact"/>
        <w:ind w:firstLine="0"/>
        <w:jc w:val="right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4" w:y="573"/>
        <w:shd w:val="clear" w:color="auto" w:fill="auto"/>
        <w:spacing w:line="260" w:lineRule="exact"/>
      </w:pPr>
      <w:r>
        <w:lastRenderedPageBreak/>
        <w:t>2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0"/>
      </w:pPr>
      <w:proofErr w:type="gramStart"/>
      <w:r>
        <w:rPr>
          <w:rStyle w:val="21"/>
        </w:rPr>
        <w:t xml:space="preserve">Российской Федерации) в срок не позднее </w:t>
      </w:r>
      <w:r>
        <w:t xml:space="preserve">1 </w:t>
      </w:r>
      <w:r>
        <w:rPr>
          <w:rStyle w:val="21"/>
        </w:rPr>
        <w:t>августа текущего года на период до 1 августа следующего года.</w:t>
      </w:r>
      <w:proofErr w:type="gramEnd"/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Материалы, обосновывающие лимиты и квоты добычи охотничьих ресурсов, подлежат государственной экологической экспертизе.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1B2DEC" w:rsidRDefault="002C7D07">
      <w:pPr>
        <w:pStyle w:val="20"/>
        <w:framePr w:w="10752" w:h="14443" w:hRule="exact" w:wrap="none" w:vAnchor="page" w:hAnchor="page" w:x="1189" w:y="110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Федеральным законом от 24 июля 2009 г.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1B2DEC" w:rsidRDefault="002C7D07">
      <w:pPr>
        <w:pStyle w:val="20"/>
        <w:framePr w:w="10752" w:h="14443" w:hRule="exact" w:wrap="none" w:vAnchor="page" w:hAnchor="page" w:x="1189" w:y="110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приказом Министерства природных ресурсов и экологии Российской Федерации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1B2DEC" w:rsidRDefault="002C7D07">
      <w:pPr>
        <w:pStyle w:val="20"/>
        <w:framePr w:w="10752" w:h="14443" w:hRule="exact" w:wrap="none" w:vAnchor="page" w:hAnchor="page" w:x="1189" w:y="110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55" w:lineRule="exact"/>
        <w:ind w:firstLine="760"/>
        <w:jc w:val="both"/>
      </w:pPr>
      <w:r>
        <w:rPr>
          <w:rStyle w:val="21"/>
        </w:rPr>
        <w:t>приказом Министерства природных ресурсов и экологии Российской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tabs>
          <w:tab w:val="left" w:pos="1891"/>
          <w:tab w:val="left" w:pos="3365"/>
        </w:tabs>
        <w:spacing w:before="0" w:after="0" w:line="355" w:lineRule="exact"/>
        <w:ind w:firstLine="0"/>
      </w:pPr>
      <w:r>
        <w:rPr>
          <w:rStyle w:val="21"/>
        </w:rPr>
        <w:t xml:space="preserve">Федерации от 17 мая </w:t>
      </w:r>
      <w:r>
        <w:rPr>
          <w:rStyle w:val="2Gulim13pt0pt"/>
        </w:rPr>
        <w:t>20</w:t>
      </w:r>
      <w:r>
        <w:rPr>
          <w:rStyle w:val="2Gulim13pt0pt0"/>
        </w:rPr>
        <w:t>1</w:t>
      </w:r>
      <w:r>
        <w:rPr>
          <w:rStyle w:val="2Gulim13pt0pt"/>
        </w:rPr>
        <w:t>0</w:t>
      </w:r>
      <w:r>
        <w:rPr>
          <w:rStyle w:val="213pt"/>
        </w:rPr>
        <w:t xml:space="preserve"> </w:t>
      </w:r>
      <w:r>
        <w:rPr>
          <w:rStyle w:val="21"/>
        </w:rPr>
        <w:t xml:space="preserve">г. </w:t>
      </w:r>
      <w:r>
        <w:rPr>
          <w:rStyle w:val="213pt"/>
        </w:rPr>
        <w:t xml:space="preserve">№ </w:t>
      </w:r>
      <w:r>
        <w:rPr>
          <w:rStyle w:val="21"/>
        </w:rPr>
        <w:t>164 «Об утверждении перечня видов охотничьих ресурсов,</w:t>
      </w:r>
      <w:r>
        <w:rPr>
          <w:rStyle w:val="21"/>
        </w:rPr>
        <w:tab/>
        <w:t>добыча</w:t>
      </w:r>
      <w:r>
        <w:rPr>
          <w:rStyle w:val="21"/>
        </w:rPr>
        <w:tab/>
        <w:t>которых осуществляется в соответствии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firstLine="0"/>
      </w:pPr>
      <w:r>
        <w:rPr>
          <w:rStyle w:val="21"/>
        </w:rPr>
        <w:t>с лимитами их добычи»;</w:t>
      </w:r>
    </w:p>
    <w:p w:rsidR="001B2DEC" w:rsidRDefault="002C7D07">
      <w:pPr>
        <w:pStyle w:val="20"/>
        <w:framePr w:w="10752" w:h="14443" w:hRule="exact" w:wrap="none" w:vAnchor="page" w:hAnchor="page" w:x="1189" w:y="110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приказом Министерства природных ресурсов и экологии Российской Федерации от 29 июня 2010 г.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1B2DEC" w:rsidRDefault="002C7D07">
      <w:pPr>
        <w:pStyle w:val="20"/>
        <w:framePr w:w="10752" w:h="14443" w:hRule="exact" w:wrap="none" w:vAnchor="page" w:hAnchor="page" w:x="1189" w:y="110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55" w:lineRule="exact"/>
        <w:ind w:right="540" w:firstLine="760"/>
        <w:jc w:val="both"/>
      </w:pPr>
      <w:r>
        <w:rPr>
          <w:rStyle w:val="21"/>
        </w:rPr>
        <w:t>приказом Министерства природных ресурсов и экологии Российской Федерации от 6 сентября 2010 г. № 344 «Об утверждении порядка осуществления государственного мониторинга охотничьих ресурсов и среды их обитания и применения его данных».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В обосновании лимита и квот добычи охотничьих ресурсов применяются следующие термины: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 xml:space="preserve">лимит добычи охотничьих ресурсов </w:t>
      </w:r>
      <w:r>
        <w:rPr>
          <w:rStyle w:val="22"/>
        </w:rPr>
        <w:t xml:space="preserve">- </w:t>
      </w:r>
      <w:r>
        <w:rPr>
          <w:rStyle w:val="21"/>
        </w:rPr>
        <w:t>объем допустимой годовой добычи охотничьих ресурсов;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 xml:space="preserve">квота добычи охотничьих ресурсов </w:t>
      </w:r>
      <w:r>
        <w:rPr>
          <w:rStyle w:val="22"/>
        </w:rPr>
        <w:t xml:space="preserve">- </w:t>
      </w:r>
      <w:r>
        <w:rPr>
          <w:rStyle w:val="21"/>
        </w:rPr>
        <w:t>часть лимита добычи охотничьих ресурсов, которая определяется в отношении каждого охотничьего угодья;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 xml:space="preserve">охотничьи угодья </w:t>
      </w:r>
      <w:r>
        <w:rPr>
          <w:rStyle w:val="22"/>
        </w:rPr>
        <w:t xml:space="preserve">- </w:t>
      </w:r>
      <w:r>
        <w:rPr>
          <w:rStyle w:val="21"/>
        </w:rPr>
        <w:t xml:space="preserve">территории, </w:t>
      </w:r>
      <w:r>
        <w:t xml:space="preserve">в </w:t>
      </w:r>
      <w:r>
        <w:rPr>
          <w:rStyle w:val="21"/>
        </w:rPr>
        <w:t>границах которых допускается осуществление видов деятельности в сфере охотничьего хозяйства;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закрепленные охотничьи угодья - охотничьи угодья, которые используются юридическими лицами, индивидуальными предпринимателями на основаниях, предусмотренных Федеральным законом об охоте;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общедоступные охотничьи угодья - охотничьи угодья, в которых физические лица имеют право свободно пребывать в целях охоты.</w:t>
      </w:r>
    </w:p>
    <w:p w:rsidR="001B2DEC" w:rsidRDefault="002C7D07">
      <w:pPr>
        <w:pStyle w:val="20"/>
        <w:framePr w:w="10752" w:h="14443" w:hRule="exact" w:wrap="none" w:vAnchor="page" w:hAnchor="page" w:x="1189" w:y="1102"/>
        <w:shd w:val="clear" w:color="auto" w:fill="auto"/>
        <w:spacing w:before="0" w:after="0" w:line="355" w:lineRule="exact"/>
        <w:ind w:right="540" w:firstLine="760"/>
        <w:jc w:val="both"/>
      </w:pPr>
      <w:r>
        <w:rPr>
          <w:rStyle w:val="21"/>
        </w:rPr>
        <w:t>Проект лимита разработан на основании данных государственного мониторинга охотничьих ресурсов и среды их обитания, а также на основании</w:t>
      </w: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316" w:y="573"/>
        <w:shd w:val="clear" w:color="auto" w:fill="auto"/>
        <w:spacing w:line="260" w:lineRule="exact"/>
      </w:pPr>
      <w:r>
        <w:lastRenderedPageBreak/>
        <w:t>3</w:t>
      </w:r>
    </w:p>
    <w:p w:rsidR="001B2DEC" w:rsidRDefault="002C7D07">
      <w:pPr>
        <w:pStyle w:val="20"/>
        <w:framePr w:w="10752" w:h="5780" w:hRule="exact" w:wrap="none" w:vAnchor="page" w:hAnchor="page" w:x="1189" w:y="1101"/>
        <w:shd w:val="clear" w:color="auto" w:fill="auto"/>
        <w:spacing w:before="0" w:after="0" w:line="355" w:lineRule="exact"/>
        <w:ind w:right="540" w:firstLine="0"/>
        <w:jc w:val="both"/>
      </w:pPr>
      <w:proofErr w:type="gramStart"/>
      <w:r>
        <w:rPr>
          <w:rStyle w:val="21"/>
        </w:rPr>
        <w:t xml:space="preserve">данных зимнего маршрутного учета численности охотничьих ресурсов (далее - ЗМУ), проведенного во всех охотничьих угодьях (закрепленных и общедоступных) Пермского края и государственных природных биологических охотничьих заказников Пермского края в период с </w:t>
      </w:r>
      <w:r>
        <w:t xml:space="preserve">1 </w:t>
      </w:r>
      <w:r>
        <w:rPr>
          <w:rStyle w:val="21"/>
        </w:rPr>
        <w:t>января по 29 февраля 2020г.</w:t>
      </w:r>
      <w:proofErr w:type="gramEnd"/>
    </w:p>
    <w:p w:rsidR="001B2DEC" w:rsidRDefault="002C7D07">
      <w:pPr>
        <w:pStyle w:val="20"/>
        <w:framePr w:w="10752" w:h="5780" w:hRule="exact" w:wrap="none" w:vAnchor="page" w:hAnchor="page" w:x="1189" w:y="1101"/>
        <w:shd w:val="clear" w:color="auto" w:fill="auto"/>
        <w:spacing w:before="0" w:after="0" w:line="355" w:lineRule="exact"/>
        <w:ind w:right="460" w:firstLine="840"/>
        <w:jc w:val="both"/>
      </w:pPr>
      <w:r>
        <w:rPr>
          <w:rStyle w:val="21"/>
        </w:rPr>
        <w:t xml:space="preserve">Учет численности охотничьих ресурсов производился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(Приказ Минприроды России от </w:t>
      </w:r>
      <w:r>
        <w:t>1</w:t>
      </w:r>
      <w:r>
        <w:rPr>
          <w:rStyle w:val="21"/>
        </w:rPr>
        <w:t xml:space="preserve">1 января 2012 </w:t>
      </w:r>
      <w:r>
        <w:t xml:space="preserve">г. </w:t>
      </w:r>
      <w:r>
        <w:rPr>
          <w:rStyle w:val="21"/>
        </w:rPr>
        <w:t>№ 1).</w:t>
      </w:r>
    </w:p>
    <w:p w:rsidR="001B2DEC" w:rsidRDefault="002C7D07">
      <w:pPr>
        <w:pStyle w:val="20"/>
        <w:framePr w:w="10752" w:h="5780" w:hRule="exact" w:wrap="none" w:vAnchor="page" w:hAnchor="page" w:x="1189" w:y="1101"/>
        <w:shd w:val="clear" w:color="auto" w:fill="auto"/>
        <w:spacing w:before="0" w:after="0" w:line="355" w:lineRule="exact"/>
        <w:ind w:right="460" w:firstLine="840"/>
        <w:jc w:val="both"/>
      </w:pPr>
      <w:proofErr w:type="gramStart"/>
      <w:r>
        <w:rPr>
          <w:rStyle w:val="21"/>
        </w:rPr>
        <w:t>При помощи метода зимнего маршрутного учета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  <w:proofErr w:type="gramEnd"/>
    </w:p>
    <w:p w:rsidR="001B2DEC" w:rsidRDefault="002C7D07">
      <w:pPr>
        <w:pStyle w:val="20"/>
        <w:framePr w:w="10752" w:h="5780" w:hRule="exact" w:wrap="none" w:vAnchor="page" w:hAnchor="page" w:x="1189" w:y="1101"/>
        <w:shd w:val="clear" w:color="auto" w:fill="auto"/>
        <w:spacing w:before="0" w:after="0" w:line="355" w:lineRule="exact"/>
        <w:ind w:right="460" w:firstLine="840"/>
        <w:jc w:val="both"/>
      </w:pPr>
      <w:r>
        <w:rPr>
          <w:rStyle w:val="21"/>
        </w:rPr>
        <w:t xml:space="preserve">Динамика численности отдельных видов охотничьих ресурсов на территории Пермского края за период 2009-2019 гг. отражена в таблице </w:t>
      </w:r>
      <w:r>
        <w:t>1.</w:t>
      </w:r>
    </w:p>
    <w:p w:rsidR="001B2DEC" w:rsidRDefault="002C7D07">
      <w:pPr>
        <w:pStyle w:val="26"/>
        <w:framePr w:w="10243" w:h="280" w:hRule="exact" w:wrap="none" w:vAnchor="page" w:hAnchor="page" w:x="1276" w:y="7234"/>
        <w:shd w:val="clear" w:color="auto" w:fill="auto"/>
        <w:spacing w:line="280" w:lineRule="exact"/>
      </w:pPr>
      <w:r>
        <w:rPr>
          <w:rStyle w:val="27"/>
        </w:rPr>
        <w:t>Таблица 1</w:t>
      </w:r>
    </w:p>
    <w:p w:rsidR="001B2DEC" w:rsidRDefault="002C7D07">
      <w:pPr>
        <w:pStyle w:val="20"/>
        <w:framePr w:w="10752" w:h="311" w:hRule="exact" w:wrap="none" w:vAnchor="page" w:hAnchor="page" w:x="1189" w:y="7877"/>
        <w:shd w:val="clear" w:color="auto" w:fill="auto"/>
        <w:spacing w:before="0" w:after="0" w:line="280" w:lineRule="exact"/>
        <w:ind w:right="360" w:firstLine="0"/>
        <w:jc w:val="center"/>
      </w:pPr>
      <w:r>
        <w:rPr>
          <w:rStyle w:val="21"/>
        </w:rPr>
        <w:t>Динамика численности охотничьих ресурсов на территории Пермского края</w:t>
      </w:r>
    </w:p>
    <w:p w:rsidR="001B2DEC" w:rsidRDefault="002C7D07">
      <w:pPr>
        <w:pStyle w:val="26"/>
        <w:framePr w:wrap="none" w:vAnchor="page" w:hAnchor="page" w:x="5490" w:y="8175"/>
        <w:shd w:val="clear" w:color="auto" w:fill="auto"/>
        <w:spacing w:line="280" w:lineRule="exact"/>
        <w:jc w:val="left"/>
      </w:pPr>
      <w:r>
        <w:rPr>
          <w:rStyle w:val="27"/>
        </w:rPr>
        <w:t>в 2009-2019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68"/>
        <w:gridCol w:w="754"/>
        <w:gridCol w:w="754"/>
        <w:gridCol w:w="758"/>
        <w:gridCol w:w="754"/>
        <w:gridCol w:w="754"/>
        <w:gridCol w:w="754"/>
        <w:gridCol w:w="744"/>
        <w:gridCol w:w="763"/>
        <w:gridCol w:w="744"/>
        <w:gridCol w:w="854"/>
      </w:tblGrid>
      <w:tr w:rsidR="001B2DEC">
        <w:trPr>
          <w:trHeight w:hRule="exact" w:val="29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Вид</w:t>
            </w:r>
          </w:p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05pt"/>
              </w:rPr>
              <w:t>охотничьего</w:t>
            </w:r>
          </w:p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ресурса</w:t>
            </w:r>
          </w:p>
        </w:tc>
        <w:tc>
          <w:tcPr>
            <w:tcW w:w="84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Численность по годам, тыс. особей.</w:t>
            </w:r>
          </w:p>
        </w:tc>
      </w:tr>
      <w:tr w:rsidR="001B2DEC">
        <w:trPr>
          <w:trHeight w:hRule="exact" w:val="547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1B2DEC">
            <w:pPr>
              <w:framePr w:w="9888" w:h="1997" w:wrap="none" w:vAnchor="page" w:hAnchor="page" w:x="1189" w:y="8495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0"/>
              </w:rPr>
              <w:t>2010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0"/>
              </w:rPr>
              <w:t>2014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2016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2105pt"/>
              </w:rPr>
              <w:t>2019</w:t>
            </w:r>
          </w:p>
        </w:tc>
      </w:tr>
      <w:tr w:rsidR="001B2DEC">
        <w:trPr>
          <w:trHeight w:hRule="exact"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Лось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1"/>
              </w:rPr>
              <w:t>21,89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23,33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23,67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25,31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28,07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28,99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28,57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37,8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37.46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2105pt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2105pt"/>
              </w:rPr>
              <w:t>40.4</w:t>
            </w:r>
          </w:p>
        </w:tc>
      </w:tr>
      <w:tr w:rsidR="001B2DEC">
        <w:trPr>
          <w:trHeight w:hRule="exact" w:val="2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Соболь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0,45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2105pt"/>
              </w:rPr>
              <w:t>0,45</w:t>
            </w:r>
          </w:p>
        </w:tc>
      </w:tr>
      <w:tr w:rsidR="001B2DEC">
        <w:trPr>
          <w:trHeight w:hRule="exact" w:val="27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Волк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0"/>
              </w:rPr>
              <w:t>0,26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2105pt"/>
              </w:rPr>
              <w:t>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0"/>
              </w:rPr>
              <w:t>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0,54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2105pt"/>
              </w:rPr>
              <w:t>0,51</w:t>
            </w:r>
          </w:p>
        </w:tc>
      </w:tr>
      <w:tr w:rsidR="001B2DEC">
        <w:trPr>
          <w:trHeight w:hRule="exact" w:val="2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Рысь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0,995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0,648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0,680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2105pt"/>
              </w:rPr>
              <w:t>0,82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0,76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80" w:firstLine="0"/>
            </w:pPr>
            <w:r>
              <w:rPr>
                <w:rStyle w:val="2105pt"/>
              </w:rPr>
              <w:t>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2105pt"/>
              </w:rPr>
              <w:t>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888" w:h="1997" w:wrap="none" w:vAnchor="page" w:hAnchor="page" w:x="1189" w:y="8495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2105pt"/>
              </w:rPr>
              <w:t>2,1</w:t>
            </w:r>
          </w:p>
        </w:tc>
      </w:tr>
    </w:tbl>
    <w:p w:rsidR="001B2DEC" w:rsidRDefault="002C7D07">
      <w:pPr>
        <w:pStyle w:val="20"/>
        <w:framePr w:w="10752" w:h="3297" w:hRule="exact" w:wrap="none" w:vAnchor="page" w:hAnchor="page" w:x="1189" w:y="10813"/>
        <w:shd w:val="clear" w:color="auto" w:fill="auto"/>
        <w:spacing w:before="0" w:after="0" w:line="360" w:lineRule="exact"/>
        <w:ind w:right="460" w:firstLine="840"/>
        <w:jc w:val="both"/>
      </w:pPr>
      <w:proofErr w:type="gramStart"/>
      <w:r>
        <w:t xml:space="preserve">Для </w:t>
      </w:r>
      <w:r>
        <w:rPr>
          <w:rStyle w:val="21"/>
        </w:rPr>
        <w:t xml:space="preserve">определения численности медведя, бобра, выдры, барсука и других видов животных, </w:t>
      </w:r>
      <w:proofErr w:type="spellStart"/>
      <w:r>
        <w:rPr>
          <w:rStyle w:val="21"/>
        </w:rPr>
        <w:t>нс</w:t>
      </w:r>
      <w:proofErr w:type="spellEnd"/>
      <w:r>
        <w:rPr>
          <w:rStyle w:val="21"/>
        </w:rPr>
        <w:t xml:space="preserve"> учитываемых ЗМУ, используются данные учетов численности охотничьих ресурсов, проведенных </w:t>
      </w:r>
      <w:proofErr w:type="spellStart"/>
      <w:r>
        <w:rPr>
          <w:rStyle w:val="21"/>
        </w:rPr>
        <w:t>охотпользователями</w:t>
      </w:r>
      <w:proofErr w:type="spellEnd"/>
      <w:r>
        <w:rPr>
          <w:rStyle w:val="21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(приказ Министерства природных ресурсов и экологии Российской Федерации от 06 сентября 2010 г. </w:t>
      </w:r>
      <w:r>
        <w:t xml:space="preserve">№ </w:t>
      </w:r>
      <w:r>
        <w:rPr>
          <w:rStyle w:val="21"/>
        </w:rPr>
        <w:t>344) в закрепленных охотничьих угодьях.</w:t>
      </w:r>
      <w:proofErr w:type="gramEnd"/>
    </w:p>
    <w:p w:rsidR="001B2DEC" w:rsidRDefault="002C7D07">
      <w:pPr>
        <w:pStyle w:val="20"/>
        <w:framePr w:w="10752" w:h="3297" w:hRule="exact" w:wrap="none" w:vAnchor="page" w:hAnchor="page" w:x="1189" w:y="10813"/>
        <w:shd w:val="clear" w:color="auto" w:fill="auto"/>
        <w:spacing w:before="0" w:after="0" w:line="360" w:lineRule="exact"/>
        <w:ind w:right="460" w:firstLine="840"/>
        <w:jc w:val="both"/>
      </w:pPr>
      <w:r>
        <w:rPr>
          <w:rStyle w:val="21"/>
        </w:rPr>
        <w:t>Динамика численности медведя, выдры, барсука на территории Пермского края отражена в таблице 2.</w:t>
      </w:r>
    </w:p>
    <w:p w:rsidR="001B2DEC" w:rsidRDefault="001B2DEC">
      <w:pPr>
        <w:pStyle w:val="32"/>
        <w:framePr w:wrap="none" w:vAnchor="page" w:hAnchor="page" w:x="11778" w:y="16272"/>
        <w:shd w:val="clear" w:color="auto" w:fill="auto"/>
        <w:spacing w:line="460" w:lineRule="exact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62" w:y="570"/>
        <w:shd w:val="clear" w:color="auto" w:fill="auto"/>
        <w:spacing w:line="260" w:lineRule="exact"/>
      </w:pPr>
      <w:r>
        <w:lastRenderedPageBreak/>
        <w:t>4</w:t>
      </w:r>
    </w:p>
    <w:p w:rsidR="001B2DEC" w:rsidRDefault="002C7D07">
      <w:pPr>
        <w:pStyle w:val="20"/>
        <w:framePr w:w="11909" w:h="1299" w:hRule="exact" w:wrap="none" w:vAnchor="page" w:hAnchor="page" w:x="122" w:y="1126"/>
        <w:shd w:val="clear" w:color="auto" w:fill="auto"/>
        <w:spacing w:before="0" w:after="277" w:line="280" w:lineRule="exact"/>
        <w:ind w:left="10140" w:firstLine="0"/>
      </w:pPr>
      <w:r>
        <w:rPr>
          <w:rStyle w:val="21"/>
        </w:rPr>
        <w:t>Таблица 2</w:t>
      </w:r>
    </w:p>
    <w:p w:rsidR="001B2DEC" w:rsidRDefault="002C7D07">
      <w:pPr>
        <w:pStyle w:val="20"/>
        <w:framePr w:w="11909" w:h="1299" w:hRule="exact" w:wrap="none" w:vAnchor="page" w:hAnchor="page" w:x="122" w:y="1126"/>
        <w:shd w:val="clear" w:color="auto" w:fill="auto"/>
        <w:spacing w:before="0" w:after="0" w:line="280" w:lineRule="exact"/>
        <w:ind w:left="2100" w:firstLine="0"/>
      </w:pPr>
      <w:r>
        <w:rPr>
          <w:rStyle w:val="21"/>
        </w:rPr>
        <w:t>Динамика численности медведя, выдры, барсука на территории Пермского</w:t>
      </w:r>
    </w:p>
    <w:p w:rsidR="001B2DEC" w:rsidRDefault="002C7D07">
      <w:pPr>
        <w:pStyle w:val="20"/>
        <w:framePr w:w="11909" w:h="1299" w:hRule="exact" w:wrap="none" w:vAnchor="page" w:hAnchor="page" w:x="122" w:y="1126"/>
        <w:shd w:val="clear" w:color="auto" w:fill="auto"/>
        <w:spacing w:before="0" w:after="0" w:line="280" w:lineRule="exact"/>
        <w:ind w:left="5060" w:firstLine="0"/>
      </w:pPr>
      <w:r>
        <w:rPr>
          <w:rStyle w:val="21"/>
        </w:rPr>
        <w:t xml:space="preserve">края в 2009-2019 </w:t>
      </w:r>
      <w:r>
        <w:t>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16"/>
        <w:gridCol w:w="811"/>
        <w:gridCol w:w="826"/>
        <w:gridCol w:w="811"/>
        <w:gridCol w:w="869"/>
        <w:gridCol w:w="869"/>
        <w:gridCol w:w="778"/>
        <w:gridCol w:w="792"/>
        <w:gridCol w:w="778"/>
        <w:gridCol w:w="778"/>
        <w:gridCol w:w="773"/>
      </w:tblGrid>
      <w:tr w:rsidR="001B2DEC">
        <w:trPr>
          <w:trHeight w:hRule="exact" w:val="34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8"/>
              </w:rPr>
              <w:t>Вид</w:t>
            </w:r>
          </w:p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8"/>
              </w:rPr>
              <w:t>животного</w:t>
            </w:r>
          </w:p>
        </w:tc>
        <w:tc>
          <w:tcPr>
            <w:tcW w:w="89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Численность по годам, тыс. особей.</w:t>
            </w:r>
          </w:p>
        </w:tc>
      </w:tr>
      <w:tr w:rsidR="001B2DEC">
        <w:trPr>
          <w:trHeight w:hRule="exact" w:val="336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421" w:h="1685" w:wrap="none" w:vAnchor="page" w:hAnchor="page" w:x="1150" w:y="272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8"/>
              </w:rPr>
              <w:t>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8"/>
              </w:rPr>
              <w:t>2016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2019</w:t>
            </w:r>
          </w:p>
        </w:tc>
      </w:tr>
      <w:tr w:rsidR="001B2DEC">
        <w:trPr>
          <w:trHeight w:hRule="exact"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Медведь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8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8"/>
              </w:rPr>
              <w:t>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6,566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8"/>
              </w:rPr>
              <w:t>6,599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8"/>
              </w:rPr>
              <w:t>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9"/>
              </w:rPr>
              <w:t>6,95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7,7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29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8"/>
              </w:rPr>
              <w:t>6,8</w:t>
            </w:r>
          </w:p>
        </w:tc>
      </w:tr>
      <w:tr w:rsidR="001B2DEC">
        <w:trPr>
          <w:trHeight w:hRule="exact" w:val="3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Выдра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2,165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8"/>
              </w:rPr>
              <w:t>2,456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9"/>
              </w:rPr>
              <w:t>2,7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8"/>
              </w:rPr>
              <w:t>2,8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8"/>
              </w:rPr>
              <w:t>3,4</w:t>
            </w:r>
          </w:p>
        </w:tc>
      </w:tr>
      <w:tr w:rsidR="001B2DEC">
        <w:trPr>
          <w:trHeight w:hRule="exact" w:val="34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Барсук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8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9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8"/>
              </w:rPr>
              <w:t>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3,924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9"/>
              </w:rPr>
              <w:t>4,95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8"/>
              </w:rPr>
              <w:t>5,6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6,3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421" w:h="1685" w:wrap="none" w:vAnchor="page" w:hAnchor="page" w:x="1150" w:y="2727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9"/>
              </w:rPr>
              <w:t>6,9</w:t>
            </w:r>
          </w:p>
        </w:tc>
      </w:tr>
    </w:tbl>
    <w:p w:rsidR="001B2DEC" w:rsidRDefault="002C7D07">
      <w:pPr>
        <w:pStyle w:val="20"/>
        <w:framePr w:w="11909" w:h="4022" w:hRule="exact" w:wrap="none" w:vAnchor="page" w:hAnchor="page" w:x="122" w:y="4690"/>
        <w:shd w:val="clear" w:color="auto" w:fill="auto"/>
        <w:spacing w:before="0" w:after="0" w:line="360" w:lineRule="exact"/>
        <w:ind w:left="1140" w:right="600" w:firstLine="740"/>
        <w:jc w:val="both"/>
      </w:pPr>
      <w:r>
        <w:rPr>
          <w:rStyle w:val="21"/>
        </w:rPr>
        <w:t>В соответствии с приказом Минприроды России от 17 мая 2010 г. № 164 на территории Пермского края в соответствии с лимитом добываются следующие виды охотничьих ресурсов: лось, медведь, рысь, барсук, выдра, соболь.</w:t>
      </w:r>
    </w:p>
    <w:p w:rsidR="001B2DEC" w:rsidRDefault="002C7D07">
      <w:pPr>
        <w:pStyle w:val="20"/>
        <w:framePr w:w="11909" w:h="4022" w:hRule="exact" w:wrap="none" w:vAnchor="page" w:hAnchor="page" w:x="122" w:y="4690"/>
        <w:shd w:val="clear" w:color="auto" w:fill="auto"/>
        <w:spacing w:before="0" w:after="0" w:line="360" w:lineRule="exact"/>
        <w:ind w:left="1140" w:right="600" w:firstLine="740"/>
        <w:jc w:val="both"/>
      </w:pPr>
      <w:r>
        <w:rPr>
          <w:rStyle w:val="21"/>
        </w:rPr>
        <w:t xml:space="preserve"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</w:t>
      </w:r>
      <w:proofErr w:type="spellStart"/>
      <w:r>
        <w:rPr>
          <w:rStyle w:val="21"/>
        </w:rPr>
        <w:t>охотхозяйственного</w:t>
      </w:r>
      <w:proofErr w:type="spellEnd"/>
      <w:r>
        <w:rPr>
          <w:rStyle w:val="21"/>
        </w:rPr>
        <w:t xml:space="preserve"> реестра.</w:t>
      </w:r>
    </w:p>
    <w:p w:rsidR="001B2DEC" w:rsidRDefault="002C7D07">
      <w:pPr>
        <w:pStyle w:val="20"/>
        <w:framePr w:w="11909" w:h="4022" w:hRule="exact" w:wrap="none" w:vAnchor="page" w:hAnchor="page" w:x="122" w:y="4690"/>
        <w:shd w:val="clear" w:color="auto" w:fill="auto"/>
        <w:spacing w:before="0" w:after="0" w:line="360" w:lineRule="exact"/>
        <w:ind w:left="1140" w:right="600" w:firstLine="740"/>
        <w:jc w:val="both"/>
      </w:pPr>
      <w:r>
        <w:rPr>
          <w:rStyle w:val="21"/>
        </w:rPr>
        <w:t>Приказом Министерства природных ресурсов и экологии Российской Федерации от 30 апреля 2010 г. № 138 утверждены следующие нормативы допустимого изъятия охотничьих ресурсов, в отношении которых утверждается лимит добычи (таблица 3):</w:t>
      </w:r>
    </w:p>
    <w:p w:rsidR="001B2DEC" w:rsidRDefault="002C7D07">
      <w:pPr>
        <w:pStyle w:val="20"/>
        <w:framePr w:w="11909" w:h="1303" w:hRule="exact" w:wrap="none" w:vAnchor="page" w:hAnchor="page" w:x="122" w:y="9012"/>
        <w:shd w:val="clear" w:color="auto" w:fill="auto"/>
        <w:spacing w:before="0" w:after="246" w:line="280" w:lineRule="exact"/>
        <w:ind w:left="10140" w:firstLine="0"/>
      </w:pPr>
      <w:r>
        <w:rPr>
          <w:rStyle w:val="21"/>
        </w:rPr>
        <w:t>Таблица 3</w:t>
      </w:r>
    </w:p>
    <w:p w:rsidR="001B2DEC" w:rsidRDefault="002C7D07">
      <w:pPr>
        <w:pStyle w:val="20"/>
        <w:framePr w:w="11909" w:h="1303" w:hRule="exact" w:wrap="none" w:vAnchor="page" w:hAnchor="page" w:x="122" w:y="9012"/>
        <w:shd w:val="clear" w:color="auto" w:fill="auto"/>
        <w:spacing w:before="0" w:after="0" w:line="312" w:lineRule="exact"/>
        <w:ind w:left="3240"/>
      </w:pPr>
      <w:r>
        <w:rPr>
          <w:rStyle w:val="21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2731"/>
        <w:gridCol w:w="4085"/>
      </w:tblGrid>
      <w:tr w:rsidR="001B2DEC">
        <w:trPr>
          <w:trHeight w:hRule="exact" w:val="228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8"/>
              </w:rPr>
              <w:t>Наименование</w:t>
            </w:r>
          </w:p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8"/>
              </w:rPr>
              <w:t>охотничьего</w:t>
            </w:r>
          </w:p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8"/>
              </w:rPr>
              <w:t>ресурса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8"/>
              </w:rPr>
              <w:t>Показатели численности (особей) на 1000 га охотничьих угодий, пригодных для обитания данного вида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8"/>
              </w:rPr>
              <w:t>Нормативы допустимого изъятия, % от численности животных на 1 апреля текущего года по данным государственного мониторинга охотничьих</w:t>
            </w:r>
          </w:p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317" w:lineRule="exact"/>
              <w:ind w:left="180" w:firstLine="0"/>
            </w:pPr>
            <w:r>
              <w:rPr>
                <w:rStyle w:val="28"/>
              </w:rPr>
              <w:t>ресурсов и среды их обитания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Лось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до 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 xml:space="preserve">от </w:t>
            </w:r>
            <w:r>
              <w:rPr>
                <w:rStyle w:val="2a"/>
              </w:rPr>
              <w:t xml:space="preserve">1 </w:t>
            </w:r>
            <w:r>
              <w:rPr>
                <w:rStyle w:val="28"/>
              </w:rPr>
              <w:t>до 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5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 xml:space="preserve">от </w:t>
            </w:r>
            <w:r>
              <w:rPr>
                <w:rStyle w:val="29"/>
              </w:rPr>
              <w:t xml:space="preserve">2 </w:t>
            </w:r>
            <w:r>
              <w:rPr>
                <w:rStyle w:val="28"/>
              </w:rPr>
              <w:t>до 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7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от 4 до 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8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от 6 до 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10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 xml:space="preserve">от 8 до </w:t>
            </w:r>
            <w:r>
              <w:rPr>
                <w:rStyle w:val="29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12</w:t>
            </w:r>
          </w:p>
        </w:tc>
      </w:tr>
      <w:tr w:rsidR="001B2DEC">
        <w:trPr>
          <w:trHeight w:hRule="exact" w:val="341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 xml:space="preserve">от 10 до </w:t>
            </w:r>
            <w:r>
              <w:rPr>
                <w:rStyle w:val="29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15</w:t>
            </w:r>
          </w:p>
        </w:tc>
      </w:tr>
      <w:tr w:rsidR="001B2DEC">
        <w:trPr>
          <w:trHeight w:hRule="exact" w:val="35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9797" w:h="4992" w:wrap="none" w:vAnchor="page" w:hAnchor="page" w:x="1183" w:y="1061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 xml:space="preserve">от </w:t>
            </w:r>
            <w:r>
              <w:rPr>
                <w:rStyle w:val="29"/>
              </w:rPr>
              <w:t>1</w:t>
            </w:r>
            <w:r>
              <w:rPr>
                <w:rStyle w:val="28"/>
              </w:rPr>
              <w:t>2 и более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4992" w:wrap="none" w:vAnchor="page" w:hAnchor="page" w:x="1183" w:y="106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18</w:t>
            </w:r>
          </w:p>
        </w:tc>
      </w:tr>
    </w:tbl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76" w:y="575"/>
        <w:shd w:val="clear" w:color="auto" w:fill="auto"/>
        <w:spacing w:line="26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2731"/>
        <w:gridCol w:w="4085"/>
      </w:tblGrid>
      <w:tr w:rsidR="001B2DEC">
        <w:trPr>
          <w:trHeight w:hRule="exact"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Бурый медведь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9"/>
              </w:rPr>
              <w:t>Не устанавливается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от 3 до 15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Соболь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left="200" w:firstLine="0"/>
            </w:pPr>
            <w:proofErr w:type="spellStart"/>
            <w:r>
              <w:rPr>
                <w:rStyle w:val="28"/>
              </w:rPr>
              <w:t>Нс</w:t>
            </w:r>
            <w:proofErr w:type="spellEnd"/>
            <w:r>
              <w:rPr>
                <w:rStyle w:val="28"/>
              </w:rPr>
              <w:t xml:space="preserve"> устанавливается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 xml:space="preserve">от </w:t>
            </w:r>
            <w:r>
              <w:rPr>
                <w:rStyle w:val="28"/>
              </w:rPr>
              <w:t>3 до 35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Барсук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9"/>
              </w:rPr>
              <w:t>Не устанавливается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от 3 до 10</w:t>
            </w:r>
          </w:p>
        </w:tc>
      </w:tr>
      <w:tr w:rsidR="001B2DEC">
        <w:trPr>
          <w:trHeight w:hRule="exact"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Выдра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9"/>
              </w:rPr>
              <w:t>Не устанавливается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9"/>
              </w:rPr>
              <w:t>от 3 до 5</w:t>
            </w:r>
          </w:p>
        </w:tc>
      </w:tr>
      <w:tr w:rsidR="001B2DEC">
        <w:trPr>
          <w:trHeight w:hRule="exact" w:val="35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Рысь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left="200" w:firstLine="0"/>
            </w:pPr>
            <w:proofErr w:type="spellStart"/>
            <w:r>
              <w:rPr>
                <w:rStyle w:val="29"/>
              </w:rPr>
              <w:t>Нс</w:t>
            </w:r>
            <w:proofErr w:type="spellEnd"/>
            <w:r>
              <w:rPr>
                <w:rStyle w:val="29"/>
              </w:rPr>
              <w:t xml:space="preserve"> устанавливается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9797" w:h="1704" w:wrap="none" w:vAnchor="page" w:hAnchor="page" w:x="1183" w:y="113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8"/>
              </w:rPr>
              <w:t>от 3 до 1</w:t>
            </w:r>
            <w:r>
              <w:rPr>
                <w:rStyle w:val="29"/>
              </w:rPr>
              <w:t>0</w:t>
            </w:r>
          </w:p>
        </w:tc>
      </w:tr>
    </w:tbl>
    <w:p w:rsidR="001B2DEC" w:rsidRDefault="002C7D07">
      <w:pPr>
        <w:pStyle w:val="20"/>
        <w:framePr w:wrap="none" w:vAnchor="page" w:hAnchor="page" w:x="122" w:y="3473"/>
        <w:shd w:val="clear" w:color="auto" w:fill="auto"/>
        <w:spacing w:before="0" w:after="0" w:line="280" w:lineRule="exact"/>
        <w:ind w:left="1740" w:firstLine="0"/>
      </w:pPr>
      <w:r>
        <w:rPr>
          <w:rStyle w:val="21"/>
        </w:rPr>
        <w:t>Численность лося, кабана, рыси в муниципальных районах Пермского края</w:t>
      </w:r>
    </w:p>
    <w:p w:rsidR="001B2DEC" w:rsidRDefault="002C7D07">
      <w:pPr>
        <w:pStyle w:val="20"/>
        <w:framePr w:w="11909" w:h="778" w:hRule="exact" w:wrap="none" w:vAnchor="page" w:hAnchor="page" w:x="122" w:y="4081"/>
        <w:shd w:val="clear" w:color="auto" w:fill="auto"/>
        <w:spacing w:before="0" w:after="0" w:line="360" w:lineRule="exact"/>
        <w:ind w:left="1080" w:right="540" w:firstLine="780"/>
      </w:pPr>
      <w:r>
        <w:rPr>
          <w:rStyle w:val="21"/>
        </w:rPr>
        <w:t>В таблице представлена численность тех видов, охотничьих ресурсов, которые были учтены методом ЗМУ.</w:t>
      </w:r>
    </w:p>
    <w:p w:rsidR="001B2DEC" w:rsidRDefault="002C7D07">
      <w:pPr>
        <w:pStyle w:val="26"/>
        <w:framePr w:wrap="none" w:vAnchor="page" w:hAnchor="page" w:x="10226" w:y="4812"/>
        <w:shd w:val="clear" w:color="auto" w:fill="auto"/>
        <w:spacing w:line="280" w:lineRule="exact"/>
        <w:jc w:val="left"/>
      </w:pPr>
      <w:r>
        <w:rPr>
          <w:rStyle w:val="27"/>
        </w:rPr>
        <w:t>Таблица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958"/>
        <w:gridCol w:w="1622"/>
        <w:gridCol w:w="1742"/>
        <w:gridCol w:w="1459"/>
      </w:tblGrid>
      <w:tr w:rsidR="001B2DEC">
        <w:trPr>
          <w:trHeight w:hRule="exact" w:val="97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2105pt0"/>
              </w:rPr>
              <w:t>№</w:t>
            </w:r>
          </w:p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60" w:after="0" w:line="210" w:lineRule="exact"/>
              <w:ind w:firstLine="0"/>
              <w:jc w:val="right"/>
            </w:pPr>
            <w:proofErr w:type="gramStart"/>
            <w:r>
              <w:rPr>
                <w:rStyle w:val="2105pt1"/>
              </w:rPr>
              <w:t>п</w:t>
            </w:r>
            <w:proofErr w:type="gramEnd"/>
            <w:r>
              <w:rPr>
                <w:rStyle w:val="2105pt1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Наименование охотничьего угодья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Площадь обитания охотничьего ресурса, тыс. га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105pt"/>
              </w:rPr>
              <w:t>Численность охотничьих ресурсов</w:t>
            </w:r>
          </w:p>
        </w:tc>
      </w:tr>
      <w:tr w:rsidR="001B2DEC">
        <w:trPr>
          <w:trHeight w:hRule="exact" w:val="1109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78" w:h="10114" w:wrap="none" w:vAnchor="page" w:hAnchor="page" w:x="1150" w:y="5511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78" w:h="10114" w:wrap="none" w:vAnchor="page" w:hAnchor="page" w:x="1150" w:y="551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78" w:h="10114" w:wrap="none" w:vAnchor="page" w:hAnchor="page" w:x="1150" w:y="5511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Лось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Рысь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Восточная природно-хозяйственная зона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Александровский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542,09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78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Горнозаводский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636,64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169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Гремячинский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92,22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0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Губахинский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77,73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Кизеловский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113,72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Красно </w:t>
            </w:r>
            <w:proofErr w:type="spellStart"/>
            <w:proofErr w:type="gramStart"/>
            <w:r>
              <w:rPr>
                <w:rStyle w:val="2105pt"/>
              </w:rPr>
              <w:t>вишерский</w:t>
            </w:r>
            <w:proofErr w:type="spellEnd"/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1222,84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1406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69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Лысьвенский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327,90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81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Чусовской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316,33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1214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77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Северная природно-хозяйственная зона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Г айнский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1416,92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63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Косинский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335,61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Кочевский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285,98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33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Соликамский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522,19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1365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Березниковский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376,22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1064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57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Чердынский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2005,45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140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Юрлннский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387,03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71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Центральная природно-хозяйственная зона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10114" w:wrap="none" w:vAnchor="page" w:hAnchor="page" w:x="1150" w:y="551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Березовский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195,46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42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Верещагинский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158,13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Краснокамский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43,38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Добрянский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403,20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1757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81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Ильинский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277,23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1210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Карагайский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205,36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99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Кудымкарский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475,90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1320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82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Кунгурский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398,70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105</w:t>
            </w:r>
          </w:p>
        </w:tc>
      </w:tr>
      <w:tr w:rsidR="001B2DEC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Нытвенский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154,06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10114" w:wrap="none" w:vAnchor="page" w:hAnchor="page" w:x="1150" w:y="551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</w:tbl>
    <w:p w:rsidR="001B2DEC" w:rsidRDefault="001B2DEC">
      <w:pPr>
        <w:pStyle w:val="44"/>
        <w:framePr w:wrap="none" w:vAnchor="page" w:hAnchor="page" w:x="11734" w:y="16246"/>
        <w:shd w:val="clear" w:color="auto" w:fill="auto"/>
        <w:spacing w:line="460" w:lineRule="exact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64" w:y="596"/>
        <w:shd w:val="clear" w:color="auto" w:fill="auto"/>
        <w:spacing w:line="26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958"/>
        <w:gridCol w:w="1627"/>
        <w:gridCol w:w="1738"/>
        <w:gridCol w:w="1459"/>
      </w:tblGrid>
      <w:tr w:rsidR="001B2DEC">
        <w:trPr>
          <w:trHeight w:hRule="exact" w:val="30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25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0"/>
              </w:rPr>
              <w:t>Оханский</w:t>
            </w:r>
            <w:proofErr w:type="spellEnd"/>
            <w:r>
              <w:rPr>
                <w:rStyle w:val="2105pt0"/>
              </w:rPr>
              <w:t xml:space="preserve"> ГО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120,53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550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Очерский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111,70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Пермский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310,14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31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1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Сивинский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247,79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39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1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Юсьвинский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298,03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31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5770" w:wrap="none" w:vAnchor="page" w:hAnchor="page" w:x="1142" w:y="1091"/>
              <w:rPr>
                <w:sz w:val="10"/>
                <w:szCs w:val="10"/>
              </w:rPr>
            </w:pP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Южная природно-хозяйственная зона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5770" w:wrap="none" w:vAnchor="page" w:hAnchor="page" w:x="1142" w:y="109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Бардымский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211,36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1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Б-Сосновский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201,90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38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Еловский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129,64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40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Кишертский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129,64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Куединский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244,88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65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Октябрьский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324,43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1 153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56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Ординский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140,73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Осинский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185,14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Суксунский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151,47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81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Уинский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116,34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727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  <w:r>
              <w:rPr>
                <w:rStyle w:val="211pt1"/>
              </w:rPr>
              <w:t>1</w:t>
            </w:r>
          </w:p>
        </w:tc>
      </w:tr>
      <w:tr w:rsidR="001B2DE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Чайковский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144,17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21</w:t>
            </w:r>
          </w:p>
        </w:tc>
      </w:tr>
      <w:tr w:rsidR="001B2DEC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Части </w:t>
            </w:r>
            <w:proofErr w:type="spellStart"/>
            <w:r>
              <w:rPr>
                <w:rStyle w:val="2105pt"/>
              </w:rPr>
              <w:t>нс</w:t>
            </w:r>
            <w:proofErr w:type="spellEnd"/>
            <w:r>
              <w:rPr>
                <w:rStyle w:val="2105pt"/>
              </w:rPr>
              <w:t xml:space="preserve"> кий МР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151,93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60</w:t>
            </w:r>
          </w:p>
        </w:tc>
      </w:tr>
      <w:tr w:rsidR="001B2DE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"/>
              </w:rPr>
              <w:t>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Чернушинский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142,81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61</w:t>
            </w:r>
          </w:p>
        </w:tc>
      </w:tr>
      <w:tr w:rsidR="001B2DEC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78" w:h="5770" w:wrap="none" w:vAnchor="page" w:hAnchor="page" w:x="1142" w:y="109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14332,49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40466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78" w:h="5770" w:wrap="none" w:vAnchor="page" w:hAnchor="page" w:x="1142" w:y="10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2172</w:t>
            </w:r>
          </w:p>
        </w:tc>
      </w:tr>
    </w:tbl>
    <w:p w:rsidR="001B2DEC" w:rsidRDefault="002C7D07">
      <w:pPr>
        <w:pStyle w:val="20"/>
        <w:framePr w:w="11914" w:h="2942" w:hRule="exact" w:wrap="none" w:vAnchor="page" w:hAnchor="page" w:x="120" w:y="7177"/>
        <w:shd w:val="clear" w:color="auto" w:fill="auto"/>
        <w:spacing w:before="0" w:after="0" w:line="360" w:lineRule="exact"/>
        <w:ind w:left="2020" w:firstLine="0"/>
      </w:pPr>
      <w:r>
        <w:rPr>
          <w:rStyle w:val="21"/>
        </w:rPr>
        <w:t>Численность медведя, барсука, выдры в муниципальных районах Пермского</w:t>
      </w:r>
    </w:p>
    <w:p w:rsidR="001B2DEC" w:rsidRDefault="002C7D07">
      <w:pPr>
        <w:pStyle w:val="20"/>
        <w:framePr w:w="11914" w:h="2942" w:hRule="exact" w:wrap="none" w:vAnchor="page" w:hAnchor="page" w:x="120" w:y="7177"/>
        <w:shd w:val="clear" w:color="auto" w:fill="auto"/>
        <w:spacing w:before="0" w:after="0" w:line="360" w:lineRule="exact"/>
        <w:ind w:left="5980" w:firstLine="0"/>
      </w:pPr>
      <w:r>
        <w:rPr>
          <w:rStyle w:val="21"/>
        </w:rPr>
        <w:t>края</w:t>
      </w:r>
    </w:p>
    <w:p w:rsidR="001B2DEC" w:rsidRDefault="002C7D07">
      <w:pPr>
        <w:pStyle w:val="20"/>
        <w:framePr w:w="11914" w:h="2942" w:hRule="exact" w:wrap="none" w:vAnchor="page" w:hAnchor="page" w:x="120" w:y="7177"/>
        <w:shd w:val="clear" w:color="auto" w:fill="auto"/>
        <w:spacing w:before="0" w:after="0" w:line="360" w:lineRule="exact"/>
        <w:ind w:left="1140" w:right="580" w:firstLine="720"/>
        <w:jc w:val="both"/>
      </w:pPr>
      <w:r>
        <w:rPr>
          <w:rStyle w:val="21"/>
        </w:rPr>
        <w:t xml:space="preserve">Для определения численности медведя, выдры, барсука и других видов животных, не учитываемых ЗМУ, используются данные учетов численности охотничьих ресурсов, проведенных </w:t>
      </w:r>
      <w:proofErr w:type="spellStart"/>
      <w:r>
        <w:rPr>
          <w:rStyle w:val="21"/>
        </w:rPr>
        <w:t>охотпользователями</w:t>
      </w:r>
      <w:proofErr w:type="spellEnd"/>
      <w:r>
        <w:rPr>
          <w:rStyle w:val="21"/>
        </w:rPr>
        <w:t xml:space="preserve"> Пермского края в рамках осуществления государственного мониторинга численности охотничьих ресурсов и среды их обитания. Информация </w:t>
      </w:r>
      <w:r>
        <w:t xml:space="preserve">о </w:t>
      </w:r>
      <w:r>
        <w:rPr>
          <w:rStyle w:val="21"/>
        </w:rPr>
        <w:t>численности медведя, барсука, выдры представлена в таблице 5.</w:t>
      </w:r>
    </w:p>
    <w:p w:rsidR="001B2DEC" w:rsidRDefault="002C7D07">
      <w:pPr>
        <w:pStyle w:val="26"/>
        <w:framePr w:wrap="none" w:vAnchor="page" w:hAnchor="page" w:x="10224" w:y="10385"/>
        <w:shd w:val="clear" w:color="auto" w:fill="auto"/>
        <w:spacing w:line="280" w:lineRule="exact"/>
        <w:jc w:val="left"/>
      </w:pPr>
      <w: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92"/>
        <w:gridCol w:w="1622"/>
        <w:gridCol w:w="1205"/>
        <w:gridCol w:w="1013"/>
        <w:gridCol w:w="902"/>
      </w:tblGrid>
      <w:tr w:rsidR="001B2DEC">
        <w:trPr>
          <w:trHeight w:hRule="exact" w:val="98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2105pt"/>
              </w:rPr>
              <w:t>№</w:t>
            </w:r>
          </w:p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60" w:after="0" w:line="220" w:lineRule="exact"/>
              <w:ind w:firstLine="0"/>
              <w:jc w:val="right"/>
            </w:pP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Наименование охотничьего угодья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Площадь обитания охотничьего ресурса, тыс. га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Численность охотничьих ресурсов, особей</w:t>
            </w:r>
          </w:p>
        </w:tc>
      </w:tr>
      <w:tr w:rsidR="001B2DEC">
        <w:trPr>
          <w:trHeight w:hRule="exact" w:val="1104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20" w:h="4387" w:wrap="none" w:vAnchor="page" w:hAnchor="page" w:x="1147" w:y="11094"/>
            </w:pPr>
          </w:p>
        </w:tc>
        <w:tc>
          <w:tcPr>
            <w:tcW w:w="4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20" w:h="4387" w:wrap="none" w:vAnchor="page" w:hAnchor="page" w:x="1147" w:y="1109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320" w:h="4387" w:wrap="none" w:vAnchor="page" w:hAnchor="page" w:x="1147" w:y="11094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0"/>
              </w:rPr>
              <w:t>Медведь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Барсук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Выдра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2105pt0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0"/>
              </w:rPr>
              <w:t>6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4387" w:wrap="none" w:vAnchor="page" w:hAnchor="page" w:x="1147" w:y="11094"/>
              <w:rPr>
                <w:sz w:val="10"/>
                <w:szCs w:val="10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Восточная природно-хозяйственная зона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4387" w:wrap="none" w:vAnchor="page" w:hAnchor="page" w:x="1147" w:y="1109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4387" w:wrap="none" w:vAnchor="page" w:hAnchor="page" w:x="1147" w:y="1109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Александровский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542,09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19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Горнозаводский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636,64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134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л</w:t>
            </w:r>
          </w:p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2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Гремячинский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92,22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60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2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Губахиыский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77,73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0"/>
              </w:rPr>
              <w:t>6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2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Кизеловский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113,72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32</w:t>
            </w:r>
          </w:p>
        </w:tc>
      </w:tr>
      <w:tr w:rsidR="001B2DEC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2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Красновишерекий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1222.84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4387" w:wrap="none" w:vAnchor="page" w:hAnchor="page" w:x="1147" w:y="1109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510</w:t>
            </w:r>
          </w:p>
        </w:tc>
      </w:tr>
    </w:tbl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74" w:y="580"/>
        <w:shd w:val="clear" w:color="auto" w:fill="auto"/>
        <w:spacing w:line="26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92"/>
        <w:gridCol w:w="1622"/>
        <w:gridCol w:w="1205"/>
        <w:gridCol w:w="1013"/>
        <w:gridCol w:w="902"/>
      </w:tblGrid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Лысьвенский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327,90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81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Чусовской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316,33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98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Северная </w:t>
            </w:r>
            <w:proofErr w:type="spellStart"/>
            <w:r>
              <w:rPr>
                <w:rStyle w:val="211pt"/>
              </w:rPr>
              <w:t>ириродно-хозяиственная</w:t>
            </w:r>
            <w:proofErr w:type="spellEnd"/>
            <w:r>
              <w:rPr>
                <w:rStyle w:val="211pt"/>
              </w:rPr>
              <w:t xml:space="preserve"> зона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Гайнский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1416,92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74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Косинский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335,61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46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</w:t>
            </w:r>
            <w:r>
              <w:rPr>
                <w:rStyle w:val="2105pt1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Кочевский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285,98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26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Соликамский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522,19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277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9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Березниковский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376,22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93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Чердынский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2005,45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214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Юрлинский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387,03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43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Центральная природно-хозяйственная зона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Березовский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195,46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39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Верещагинский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158,13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33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Краснокамский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</w:t>
            </w:r>
            <w:r>
              <w:rPr>
                <w:rStyle w:val="2105pt1"/>
              </w:rPr>
              <w:t>1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Добрянекий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403,20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67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Ильинский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277,23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224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Карагайский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205,36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ПО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Кудымкарский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475,90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114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Кунгурский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398,70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170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Нытвенский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154,06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31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0"/>
              </w:rPr>
              <w:t>Оханский</w:t>
            </w:r>
            <w:proofErr w:type="spellEnd"/>
            <w:r>
              <w:rPr>
                <w:rStyle w:val="2105pt0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120,53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1"/>
              </w:rPr>
              <w:t>172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25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Очерский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111,70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30</w:t>
            </w:r>
          </w:p>
        </w:tc>
      </w:tr>
      <w:tr w:rsidR="001B2DEC">
        <w:trPr>
          <w:trHeight w:hRule="exact"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0"/>
              </w:rPr>
              <w:t>Пермский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310,14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66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Сивинский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247,79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56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Юеьвинский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298,03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104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Южная природно-хозяйственная зона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320" w:h="11448" w:wrap="none" w:vAnchor="page" w:hAnchor="page" w:x="1147" w:y="113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Бардымский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211,36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104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Б-</w:t>
            </w:r>
            <w:proofErr w:type="spellStart"/>
            <w:r>
              <w:rPr>
                <w:rStyle w:val="2105pt"/>
              </w:rPr>
              <w:t>Сосновекий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201,90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484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39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1"/>
              </w:rPr>
              <w:t>Еловский</w:t>
            </w:r>
            <w:proofErr w:type="spellEnd"/>
            <w:r>
              <w:rPr>
                <w:rStyle w:val="2105pt1"/>
              </w:rPr>
              <w:t xml:space="preserve"> </w:t>
            </w:r>
            <w:r>
              <w:rPr>
                <w:rStyle w:val="2105pt0"/>
              </w:rPr>
              <w:t>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129,64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103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Кишсртский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129,64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60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Кусдинский</w:t>
            </w:r>
            <w:proofErr w:type="spellEnd"/>
            <w:r>
              <w:rPr>
                <w:rStyle w:val="2105pt"/>
              </w:rPr>
              <w:t xml:space="preserve">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244,88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137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2105pt"/>
              </w:rPr>
              <w:t>Октябрьский</w:t>
            </w:r>
            <w:proofErr w:type="gram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324,43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1"/>
              </w:rPr>
              <w:t>ПО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Ординский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140,73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39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Осинский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185,14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63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38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Сукеунский</w:t>
            </w:r>
            <w:proofErr w:type="spellEnd"/>
            <w:r>
              <w:rPr>
                <w:rStyle w:val="2105pt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151,47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264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0"/>
              </w:rPr>
              <w:t>43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"/>
              </w:rPr>
              <w:t>Уинский</w:t>
            </w:r>
            <w:proofErr w:type="spellEnd"/>
            <w:r>
              <w:rPr>
                <w:rStyle w:val="2105pt"/>
              </w:rPr>
              <w:t xml:space="preserve"> 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116,34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53</w:t>
            </w:r>
          </w:p>
        </w:tc>
      </w:tr>
      <w:tr w:rsidR="001B2DE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Чайковский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144,17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40</w:t>
            </w:r>
          </w:p>
        </w:tc>
      </w:tr>
      <w:tr w:rsidR="001B2DEC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41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 xml:space="preserve">Части </w:t>
            </w:r>
            <w:r>
              <w:rPr>
                <w:rStyle w:val="2105pt0"/>
              </w:rPr>
              <w:t xml:space="preserve">и </w:t>
            </w:r>
            <w:r>
              <w:rPr>
                <w:rStyle w:val="2105pt"/>
              </w:rPr>
              <w:t>с кий МР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151,93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60" w:firstLine="0"/>
            </w:pPr>
            <w:r>
              <w:rPr>
                <w:rStyle w:val="2105pt"/>
              </w:rPr>
              <w:t>230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80</w:t>
            </w:r>
          </w:p>
        </w:tc>
      </w:tr>
      <w:tr w:rsidR="001B2DEC"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1"/>
              </w:rPr>
              <w:t>42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2105pt0"/>
              </w:rPr>
              <w:t>Чернушинекий</w:t>
            </w:r>
            <w:proofErr w:type="spellEnd"/>
            <w:r>
              <w:rPr>
                <w:rStyle w:val="2105pt0"/>
              </w:rPr>
              <w:t xml:space="preserve"> 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142,81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0"/>
              </w:rPr>
              <w:t>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60" w:firstLine="0"/>
            </w:pPr>
            <w:r>
              <w:rPr>
                <w:rStyle w:val="2105pt"/>
              </w:rPr>
              <w:t>122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10" w:lineRule="exact"/>
              <w:ind w:left="340" w:firstLine="0"/>
            </w:pPr>
            <w:r>
              <w:rPr>
                <w:rStyle w:val="2105pt"/>
              </w:rPr>
              <w:t>65</w:t>
            </w:r>
          </w:p>
        </w:tc>
      </w:tr>
      <w:tr w:rsidR="001B2DEC" w:rsidTr="00317D76">
        <w:trPr>
          <w:trHeight w:hRule="exact" w:val="46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14332,49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6865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left="360" w:firstLine="0"/>
            </w:pPr>
            <w:r>
              <w:rPr>
                <w:rStyle w:val="211pt"/>
              </w:rPr>
              <w:t>6902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320" w:h="11448" w:wrap="none" w:vAnchor="page" w:hAnchor="page" w:x="1147" w:y="1134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t>3461</w:t>
            </w:r>
          </w:p>
        </w:tc>
      </w:tr>
    </w:tbl>
    <w:p w:rsidR="001B2DEC" w:rsidRDefault="002C7D07">
      <w:pPr>
        <w:pStyle w:val="20"/>
        <w:framePr w:w="11914" w:h="2744" w:hRule="exact" w:wrap="none" w:vAnchor="page" w:hAnchor="page" w:x="120" w:y="12929"/>
        <w:shd w:val="clear" w:color="auto" w:fill="auto"/>
        <w:spacing w:before="0" w:after="212" w:line="280" w:lineRule="exact"/>
        <w:ind w:left="1420" w:firstLine="0"/>
      </w:pPr>
      <w:r>
        <w:rPr>
          <w:rStyle w:val="21"/>
        </w:rPr>
        <w:t>Цель и потребность реализации намечаемой хозяйственной и иной деятельности</w:t>
      </w:r>
    </w:p>
    <w:p w:rsidR="001B2DEC" w:rsidRDefault="002C7D07">
      <w:pPr>
        <w:pStyle w:val="20"/>
        <w:framePr w:w="11914" w:h="2744" w:hRule="exact" w:wrap="none" w:vAnchor="page" w:hAnchor="page" w:x="120" w:y="12929"/>
        <w:shd w:val="clear" w:color="auto" w:fill="auto"/>
        <w:spacing w:before="0" w:after="0" w:line="355" w:lineRule="exact"/>
        <w:ind w:left="1140" w:right="580" w:firstLine="740"/>
        <w:jc w:val="both"/>
      </w:pPr>
      <w:r>
        <w:rPr>
          <w:rStyle w:val="21"/>
        </w:rPr>
        <w:t xml:space="preserve"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</w:t>
      </w:r>
      <w:r>
        <w:t xml:space="preserve">и </w:t>
      </w:r>
      <w:r>
        <w:rPr>
          <w:rStyle w:val="21"/>
        </w:rPr>
        <w:t>материальных потребностей граждан Российской Федерации.</w:t>
      </w:r>
    </w:p>
    <w:p w:rsidR="001B2DEC" w:rsidRDefault="001B2DEC">
      <w:pPr>
        <w:pStyle w:val="54"/>
        <w:framePr w:wrap="none" w:vAnchor="page" w:hAnchor="page" w:x="11731" w:y="16275"/>
        <w:shd w:val="clear" w:color="auto" w:fill="auto"/>
        <w:spacing w:line="460" w:lineRule="exact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74" w:y="575"/>
        <w:shd w:val="clear" w:color="auto" w:fill="auto"/>
        <w:spacing w:line="260" w:lineRule="exact"/>
      </w:pPr>
      <w:r>
        <w:lastRenderedPageBreak/>
        <w:t>8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Основной целью реализации намечаемой хозяйственной </w:t>
      </w:r>
      <w:r>
        <w:rPr>
          <w:rStyle w:val="22"/>
        </w:rPr>
        <w:t xml:space="preserve">деятельности </w:t>
      </w:r>
      <w:r>
        <w:rPr>
          <w:rStyle w:val="21"/>
        </w:rPr>
        <w:t>является реализация конституционных и законных прав граждан и юридических лиц на использование и устойчивое использование объектов животного мира.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</w:t>
      </w:r>
      <w:r>
        <w:rPr>
          <w:rStyle w:val="22"/>
        </w:rPr>
        <w:t xml:space="preserve">из среды </w:t>
      </w:r>
      <w:r>
        <w:rPr>
          <w:rStyle w:val="21"/>
        </w:rPr>
        <w:t>обитания или без такового.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Под устойчивым использованием объектов животного мира понимается использование объектов животного мира, которое </w:t>
      </w:r>
      <w:r>
        <w:t xml:space="preserve">не </w:t>
      </w:r>
      <w:r>
        <w:rPr>
          <w:rStyle w:val="21"/>
        </w:rPr>
        <w:t xml:space="preserve">приводит в долгосрочной перспективе к истощению биологического разнообразия животного мира, при котором сохраняется способность животного мира к воспроизводству </w:t>
      </w:r>
      <w:r>
        <w:rPr>
          <w:rStyle w:val="22"/>
        </w:rPr>
        <w:t xml:space="preserve">и </w:t>
      </w:r>
      <w:r>
        <w:rPr>
          <w:rStyle w:val="21"/>
        </w:rPr>
        <w:t>устойчивому существованию.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В Пермском крае имеется два типа охотничьих угодий, на которых осуществляется использование объектов животного мира, отнесенных </w:t>
      </w:r>
      <w:r>
        <w:rPr>
          <w:rStyle w:val="22"/>
        </w:rPr>
        <w:t xml:space="preserve">к </w:t>
      </w:r>
      <w:r>
        <w:rPr>
          <w:rStyle w:val="21"/>
        </w:rPr>
        <w:t>объектам охоты:</w:t>
      </w:r>
    </w:p>
    <w:p w:rsidR="001B2DEC" w:rsidRDefault="002C7D07">
      <w:pPr>
        <w:pStyle w:val="20"/>
        <w:framePr w:w="11914" w:h="11928" w:hRule="exact" w:wrap="none" w:vAnchor="page" w:hAnchor="page" w:x="120" w:y="1099"/>
        <w:numPr>
          <w:ilvl w:val="0"/>
          <w:numId w:val="4"/>
        </w:numPr>
        <w:shd w:val="clear" w:color="auto" w:fill="auto"/>
        <w:tabs>
          <w:tab w:val="left" w:pos="2539"/>
        </w:tabs>
        <w:spacing w:before="0" w:after="0" w:line="355" w:lineRule="exact"/>
        <w:ind w:left="1140" w:firstLine="720"/>
        <w:jc w:val="both"/>
      </w:pPr>
      <w:r>
        <w:rPr>
          <w:rStyle w:val="21"/>
        </w:rPr>
        <w:t>закрепленные охотничьи угодья$</w:t>
      </w:r>
    </w:p>
    <w:p w:rsidR="001B2DEC" w:rsidRDefault="002C7D07">
      <w:pPr>
        <w:pStyle w:val="20"/>
        <w:framePr w:w="11914" w:h="11928" w:hRule="exact" w:wrap="none" w:vAnchor="page" w:hAnchor="page" w:x="120" w:y="1099"/>
        <w:numPr>
          <w:ilvl w:val="0"/>
          <w:numId w:val="4"/>
        </w:numPr>
        <w:shd w:val="clear" w:color="auto" w:fill="auto"/>
        <w:tabs>
          <w:tab w:val="left" w:pos="2539"/>
        </w:tabs>
        <w:spacing w:before="0" w:after="0" w:line="355" w:lineRule="exact"/>
        <w:ind w:left="1140" w:firstLine="720"/>
        <w:jc w:val="both"/>
      </w:pPr>
      <w:r>
        <w:rPr>
          <w:rStyle w:val="21"/>
        </w:rPr>
        <w:t>общедоступные охотничьи угодья.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В закрепленных охотничьих угодьях мероприятия по охране, воспроизводству </w:t>
      </w:r>
      <w:r>
        <w:rPr>
          <w:rStyle w:val="22"/>
        </w:rPr>
        <w:t xml:space="preserve">и </w:t>
      </w:r>
      <w:r>
        <w:rPr>
          <w:rStyle w:val="21"/>
        </w:rPr>
        <w:t xml:space="preserve">устойчивому использованию охотничьих ресурсов </w:t>
      </w:r>
      <w:proofErr w:type="gramStart"/>
      <w:r>
        <w:rPr>
          <w:rStyle w:val="21"/>
        </w:rPr>
        <w:t>возложен</w:t>
      </w:r>
      <w:proofErr w:type="gramEnd"/>
      <w:r>
        <w:rPr>
          <w:rStyle w:val="21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1B2DEC" w:rsidRDefault="002C7D07" w:rsidP="00317D76">
      <w:pPr>
        <w:pStyle w:val="20"/>
        <w:framePr w:w="11914" w:h="11928" w:hRule="exact" w:wrap="none" w:vAnchor="page" w:hAnchor="page" w:x="120" w:y="1099"/>
        <w:shd w:val="clear" w:color="auto" w:fill="auto"/>
        <w:tabs>
          <w:tab w:val="left" w:pos="4087"/>
          <w:tab w:val="left" w:pos="6881"/>
          <w:tab w:val="left" w:pos="9247"/>
          <w:tab w:val="left" w:pos="10510"/>
        </w:tabs>
        <w:spacing w:before="0" w:after="0" w:line="355" w:lineRule="exact"/>
        <w:ind w:left="1140" w:right="600" w:firstLine="720"/>
        <w:jc w:val="both"/>
      </w:pPr>
      <w:r>
        <w:rPr>
          <w:rStyle w:val="21"/>
        </w:rPr>
        <w:t>На территории общедоступных охотничьих угодий указанные мероприятия осуществляются</w:t>
      </w:r>
      <w:r>
        <w:rPr>
          <w:rStyle w:val="21"/>
        </w:rPr>
        <w:tab/>
        <w:t>специалистами</w:t>
      </w:r>
      <w:r>
        <w:rPr>
          <w:rStyle w:val="21"/>
        </w:rPr>
        <w:tab/>
        <w:t>управления</w:t>
      </w:r>
      <w:r>
        <w:rPr>
          <w:rStyle w:val="21"/>
        </w:rPr>
        <w:tab/>
        <w:t>по</w:t>
      </w:r>
      <w:r w:rsidR="00317D76">
        <w:rPr>
          <w:rStyle w:val="21"/>
        </w:rPr>
        <w:t xml:space="preserve"> </w:t>
      </w:r>
      <w:r>
        <w:rPr>
          <w:rStyle w:val="21"/>
        </w:rPr>
        <w:t>охране</w:t>
      </w:r>
      <w:r w:rsidR="00317D76">
        <w:rPr>
          <w:rStyle w:val="21"/>
        </w:rPr>
        <w:t xml:space="preserve"> </w:t>
      </w:r>
      <w:r>
        <w:rPr>
          <w:rStyle w:val="22"/>
        </w:rPr>
        <w:t xml:space="preserve">и </w:t>
      </w:r>
      <w:r>
        <w:rPr>
          <w:rStyle w:val="21"/>
        </w:rPr>
        <w:t xml:space="preserve">использованию объектов животного мира Министерства природных ресурсов, лесного хозяйства </w:t>
      </w:r>
      <w:r>
        <w:t xml:space="preserve">и </w:t>
      </w:r>
      <w:r>
        <w:rPr>
          <w:rStyle w:val="21"/>
        </w:rPr>
        <w:t>экологии Пермского края.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Использование охотничьих ресурсов, </w:t>
      </w:r>
      <w:r>
        <w:t xml:space="preserve">в </w:t>
      </w:r>
      <w:r>
        <w:rPr>
          <w:rStyle w:val="21"/>
        </w:rPr>
        <w:t xml:space="preserve">том числе их добыча, связано </w:t>
      </w:r>
      <w:r>
        <w:t xml:space="preserve">с </w:t>
      </w:r>
      <w:r>
        <w:rPr>
          <w:rStyle w:val="21"/>
        </w:rPr>
        <w:t xml:space="preserve">организацией </w:t>
      </w:r>
      <w:r>
        <w:rPr>
          <w:rStyle w:val="22"/>
        </w:rPr>
        <w:t xml:space="preserve">и </w:t>
      </w:r>
      <w:r>
        <w:rPr>
          <w:rStyle w:val="21"/>
        </w:rPr>
        <w:t>проведением охоты.</w:t>
      </w:r>
    </w:p>
    <w:p w:rsidR="001B2DEC" w:rsidRDefault="002C7D07">
      <w:pPr>
        <w:pStyle w:val="20"/>
        <w:framePr w:w="11914" w:h="11928" w:hRule="exact" w:wrap="none" w:vAnchor="page" w:hAnchor="page" w:x="120" w:y="1099"/>
        <w:shd w:val="clear" w:color="auto" w:fill="auto"/>
        <w:spacing w:before="0" w:after="0" w:line="355" w:lineRule="exact"/>
        <w:ind w:left="1140" w:right="600" w:firstLine="720"/>
        <w:jc w:val="both"/>
      </w:pPr>
      <w:r>
        <w:rPr>
          <w:rStyle w:val="21"/>
        </w:rPr>
        <w:t xml:space="preserve">Таким образом, </w:t>
      </w:r>
      <w:r>
        <w:t xml:space="preserve">в </w:t>
      </w:r>
      <w:r>
        <w:rPr>
          <w:rStyle w:val="21"/>
        </w:rPr>
        <w:t xml:space="preserve">целях реализации конституционных и законных прав граждан </w:t>
      </w:r>
      <w:r>
        <w:t xml:space="preserve">и </w:t>
      </w:r>
      <w:r>
        <w:rPr>
          <w:rStyle w:val="21"/>
        </w:rPr>
        <w:t xml:space="preserve">юридических лиц </w:t>
      </w:r>
      <w:r>
        <w:t xml:space="preserve">на </w:t>
      </w:r>
      <w:r>
        <w:rPr>
          <w:rStyle w:val="21"/>
        </w:rPr>
        <w:t>использование объектов животного мира (осуществление охоты) существует потребность в намечаемой хозяйственной деятельности.</w:t>
      </w: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69" w:y="570"/>
        <w:shd w:val="clear" w:color="auto" w:fill="auto"/>
        <w:spacing w:line="260" w:lineRule="exact"/>
      </w:pPr>
      <w:r>
        <w:lastRenderedPageBreak/>
        <w:t>9</w:t>
      </w:r>
    </w:p>
    <w:p w:rsidR="001B2DEC" w:rsidRDefault="002C7D07">
      <w:pPr>
        <w:pStyle w:val="24"/>
        <w:framePr w:w="7939" w:h="567" w:hRule="exact" w:wrap="none" w:vAnchor="page" w:hAnchor="page" w:x="2381" w:y="1335"/>
        <w:shd w:val="clear" w:color="auto" w:fill="auto"/>
        <w:spacing w:line="245" w:lineRule="exact"/>
        <w:jc w:val="center"/>
      </w:pPr>
      <w:r>
        <w:rPr>
          <w:rStyle w:val="2b"/>
        </w:rPr>
        <w:t>Планируемые квоты добычи лося</w:t>
      </w:r>
    </w:p>
    <w:p w:rsidR="001B2DEC" w:rsidRDefault="002C7D07">
      <w:pPr>
        <w:pStyle w:val="24"/>
        <w:framePr w:w="7939" w:h="567" w:hRule="exact" w:wrap="none" w:vAnchor="page" w:hAnchor="page" w:x="2381" w:y="1335"/>
        <w:shd w:val="clear" w:color="auto" w:fill="auto"/>
        <w:spacing w:line="245" w:lineRule="exact"/>
      </w:pPr>
      <w:r>
        <w:rPr>
          <w:rStyle w:val="2c"/>
        </w:rPr>
        <w:t xml:space="preserve">в Пермском крае на период с 1 августа 2020 </w:t>
      </w:r>
      <w:r>
        <w:rPr>
          <w:rStyle w:val="2d"/>
        </w:rPr>
        <w:t xml:space="preserve">г. </w:t>
      </w:r>
      <w:r>
        <w:rPr>
          <w:rStyle w:val="2c"/>
        </w:rPr>
        <w:t>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691"/>
        <w:gridCol w:w="1277"/>
        <w:gridCol w:w="1267"/>
        <w:gridCol w:w="1138"/>
        <w:gridCol w:w="1416"/>
        <w:gridCol w:w="994"/>
      </w:tblGrid>
      <w:tr w:rsidR="001B2DEC">
        <w:trPr>
          <w:trHeight w:hRule="exact" w:val="2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0pt"/>
              </w:rPr>
              <w:t>№</w:t>
            </w:r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left="140"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</w:t>
            </w:r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left="140" w:firstLine="0"/>
            </w:pPr>
            <w:proofErr w:type="gramStart"/>
            <w:r>
              <w:rPr>
                <w:rStyle w:val="210pt0"/>
              </w:rPr>
              <w:t>п</w:t>
            </w:r>
            <w:proofErr w:type="gram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"/>
              </w:rPr>
              <w:t>Наименование муниципального образования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Квота добычи</w:t>
            </w:r>
          </w:p>
        </w:tc>
      </w:tr>
      <w:tr w:rsidR="001B2DEC">
        <w:trPr>
          <w:trHeight w:hRule="exact" w:val="26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особей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1B2DEC">
        <w:trPr>
          <w:trHeight w:hRule="exact" w:val="26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взрослые, особей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"/>
              </w:rPr>
              <w:t>до</w:t>
            </w:r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pt"/>
              </w:rPr>
              <w:t>1 года, особей</w:t>
            </w:r>
          </w:p>
        </w:tc>
      </w:tr>
      <w:tr w:rsidR="001B2DEC">
        <w:trPr>
          <w:trHeight w:hRule="exact" w:val="12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"/>
              </w:rPr>
              <w:t xml:space="preserve">самцы с </w:t>
            </w:r>
            <w:proofErr w:type="spellStart"/>
            <w:proofErr w:type="gramStart"/>
            <w:r>
              <w:rPr>
                <w:rStyle w:val="210pt"/>
              </w:rPr>
              <w:t>неокосте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невшими</w:t>
            </w:r>
            <w:proofErr w:type="spellEnd"/>
            <w:proofErr w:type="gramEnd"/>
            <w:r>
              <w:rPr>
                <w:rStyle w:val="210pt"/>
              </w:rPr>
              <w:t xml:space="preserve">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1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"/>
              </w:rPr>
              <w:t>без</w:t>
            </w:r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подразде</w:t>
            </w:r>
            <w:proofErr w:type="spellEnd"/>
            <w:r>
              <w:rPr>
                <w:rStyle w:val="210pt"/>
              </w:rPr>
              <w:softHyphen/>
            </w:r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ления</w:t>
            </w:r>
            <w:proofErr w:type="spellEnd"/>
          </w:p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"/>
              </w:rPr>
              <w:t>по половому признаку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1B2DEC">
            <w:pPr>
              <w:framePr w:w="10214" w:h="13147" w:wrap="none" w:vAnchor="page" w:hAnchor="page" w:x="821" w:y="1849"/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4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Березовский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4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21" w:lineRule="exact"/>
              <w:ind w:firstLine="0"/>
            </w:pPr>
            <w:proofErr w:type="spellStart"/>
            <w:r>
              <w:rPr>
                <w:rStyle w:val="210pt"/>
              </w:rPr>
              <w:t>Болыиесосиовский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Гайнский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</w:tr>
      <w:tr w:rsidR="001B2DEC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Горнозаводский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Грсмячинский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Губахинский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Добрянский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Карагайский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Кизсловский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3"/>
              </w:rPr>
              <w:t>2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Куединский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Кунгурский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Лысьвснский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>
              <w:rPr>
                <w:rStyle w:val="210pt1"/>
              </w:rPr>
              <w:t>1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Нытвснский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Октябрьский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>
              <w:rPr>
                <w:rStyle w:val="210pt1"/>
              </w:rPr>
              <w:t>1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Ординский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Осинский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Оханский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Очсрский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  <w:r>
              <w:rPr>
                <w:rStyle w:val="210pt1"/>
              </w:rPr>
              <w:t>1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</w:tr>
      <w:tr w:rsidR="001B2DEC">
        <w:trPr>
          <w:trHeight w:hRule="exact" w:val="2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Сивинский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1B2DEC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</w:tr>
      <w:tr w:rsidR="001B2DEC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Уинский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Березниковский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Чайковский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6</w:t>
            </w:r>
          </w:p>
        </w:tc>
      </w:tr>
      <w:tr w:rsidR="001B2DEC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Частинский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Чердынский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Чернушинский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</w:tr>
      <w:tr w:rsidR="001B2DEC">
        <w:trPr>
          <w:trHeight w:hRule="exact"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Чусовской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 xml:space="preserve">! </w:t>
            </w:r>
            <w:r>
              <w:rPr>
                <w:rStyle w:val="29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8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Юрлиыский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</w:tr>
      <w:tr w:rsidR="001B2DEC">
        <w:trPr>
          <w:trHeight w:hRule="exact" w:val="2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2860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3147" w:wrap="none" w:vAnchor="page" w:hAnchor="page" w:x="821" w:y="18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2222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3147" w:wrap="none" w:vAnchor="page" w:hAnchor="page" w:x="821" w:y="184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358</w:t>
            </w:r>
          </w:p>
        </w:tc>
      </w:tr>
    </w:tbl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6" w:y="565"/>
        <w:shd w:val="clear" w:color="auto" w:fill="auto"/>
        <w:spacing w:line="260" w:lineRule="exact"/>
      </w:pPr>
      <w:r>
        <w:lastRenderedPageBreak/>
        <w:t>10</w:t>
      </w:r>
    </w:p>
    <w:p w:rsidR="001B2DEC" w:rsidRDefault="002C7D07">
      <w:pPr>
        <w:pStyle w:val="24"/>
        <w:framePr w:w="7944" w:h="557" w:hRule="exact" w:wrap="none" w:vAnchor="page" w:hAnchor="page" w:x="2381" w:y="1091"/>
        <w:shd w:val="clear" w:color="auto" w:fill="auto"/>
        <w:spacing w:line="230" w:lineRule="exact"/>
        <w:jc w:val="center"/>
      </w:pPr>
      <w:r>
        <w:rPr>
          <w:rStyle w:val="2b"/>
        </w:rPr>
        <w:t>Планируемые квоты добычи медведя</w:t>
      </w:r>
    </w:p>
    <w:p w:rsidR="001B2DEC" w:rsidRDefault="002C7D07">
      <w:pPr>
        <w:pStyle w:val="24"/>
        <w:framePr w:w="7944" w:h="557" w:hRule="exact" w:wrap="none" w:vAnchor="page" w:hAnchor="page" w:x="2381" w:y="1091"/>
        <w:shd w:val="clear" w:color="auto" w:fill="auto"/>
        <w:spacing w:line="230" w:lineRule="exact"/>
      </w:pPr>
      <w:r>
        <w:rPr>
          <w:rStyle w:val="2c"/>
        </w:rPr>
        <w:t>в Пермском крае на период с 1 августа 2020 г. 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Квота добычи</w:t>
            </w: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1B2DEC">
        <w:trPr>
          <w:trHeight w:hRule="exact" w:val="269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 xml:space="preserve">№ 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3"/>
              </w:rPr>
              <w:t xml:space="preserve">/ </w:t>
            </w:r>
            <w:r>
              <w:rPr>
                <w:rStyle w:val="2105pt"/>
              </w:rPr>
              <w:t>п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взрослые, особей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128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Наименование муниципального района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особей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 xml:space="preserve">самцы с </w:t>
            </w:r>
            <w:proofErr w:type="spellStart"/>
            <w:proofErr w:type="gramStart"/>
            <w:r>
              <w:rPr>
                <w:rStyle w:val="2105pt"/>
              </w:rPr>
              <w:t>неокосте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невшими</w:t>
            </w:r>
            <w:proofErr w:type="spellEnd"/>
            <w:proofErr w:type="gramEnd"/>
            <w:r>
              <w:rPr>
                <w:rStyle w:val="2105pt"/>
              </w:rPr>
              <w:t xml:space="preserve">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без</w:t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подразде</w:t>
            </w:r>
            <w:proofErr w:type="spellEnd"/>
            <w:r>
              <w:rPr>
                <w:rStyle w:val="2105pt"/>
              </w:rPr>
              <w:softHyphen/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ления</w:t>
            </w:r>
            <w:proofErr w:type="spellEnd"/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по половому признаку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до</w:t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1 года, особей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Березовский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Болыиссосновский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Гайнский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Горнозаводский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Гремячинский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3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Губазсинский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Добрянский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95pt"/>
              </w:rPr>
              <w:t>1</w:t>
            </w: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Карагайский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Кизеловскнй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Красиовишсрский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</w:t>
            </w:r>
            <w:r>
              <w:rPr>
                <w:rStyle w:val="210pt1"/>
              </w:rPr>
              <w:t>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Куединский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Кунгурский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Лысьвенский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Нытвснский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Октябрьский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Ординский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Осинский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Оханский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Очсрский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Сивнпский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Уинский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Березниковский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Чайковский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Частинский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Чсрдынский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Чернушинский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Чусовской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Юрлинский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Юсьвимский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 w:rsidTr="00317D76">
        <w:trPr>
          <w:trHeight w:hRule="exact" w:val="3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840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63" w:wrap="none" w:vAnchor="page" w:hAnchor="page" w:x="821" w:y="384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63" w:wrap="none" w:vAnchor="page" w:hAnchor="page" w:x="821" w:y="3846"/>
              <w:rPr>
                <w:sz w:val="10"/>
                <w:szCs w:val="10"/>
              </w:rPr>
            </w:pPr>
          </w:p>
        </w:tc>
      </w:tr>
    </w:tbl>
    <w:p w:rsidR="001B2DEC" w:rsidRDefault="001B2DEC">
      <w:pPr>
        <w:pStyle w:val="70"/>
        <w:framePr w:w="11914" w:h="483" w:hRule="exact" w:wrap="none" w:vAnchor="page" w:hAnchor="page" w:x="120" w:y="16249"/>
        <w:shd w:val="clear" w:color="auto" w:fill="auto"/>
        <w:spacing w:before="0" w:line="120" w:lineRule="exact"/>
        <w:ind w:right="44"/>
      </w:pPr>
    </w:p>
    <w:p w:rsidR="001B2DEC" w:rsidRDefault="001B2DEC">
      <w:pPr>
        <w:pStyle w:val="35"/>
        <w:framePr w:w="11914" w:h="483" w:hRule="exact" w:wrap="none" w:vAnchor="page" w:hAnchor="page" w:x="120" w:y="16249"/>
        <w:shd w:val="clear" w:color="auto" w:fill="auto"/>
        <w:spacing w:line="280" w:lineRule="exact"/>
        <w:ind w:right="44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6" w:y="585"/>
        <w:shd w:val="clear" w:color="auto" w:fill="auto"/>
        <w:spacing w:line="260" w:lineRule="exact"/>
      </w:pPr>
      <w:r>
        <w:rPr>
          <w:rStyle w:val="2b"/>
        </w:rPr>
        <w:lastRenderedPageBreak/>
        <w:t>11</w:t>
      </w:r>
    </w:p>
    <w:p w:rsidR="001B2DEC" w:rsidRDefault="002C7D07">
      <w:pPr>
        <w:pStyle w:val="24"/>
        <w:framePr w:w="7944" w:h="557" w:hRule="exact" w:wrap="none" w:vAnchor="page" w:hAnchor="page" w:x="2381" w:y="1091"/>
        <w:shd w:val="clear" w:color="auto" w:fill="auto"/>
        <w:spacing w:line="230" w:lineRule="exact"/>
        <w:jc w:val="center"/>
      </w:pPr>
      <w:r>
        <w:rPr>
          <w:rStyle w:val="2b"/>
        </w:rPr>
        <w:t>Планируемые квоты добычи барсука</w:t>
      </w:r>
    </w:p>
    <w:p w:rsidR="001B2DEC" w:rsidRDefault="002C7D07">
      <w:pPr>
        <w:pStyle w:val="24"/>
        <w:framePr w:w="7944" w:h="557" w:hRule="exact" w:wrap="none" w:vAnchor="page" w:hAnchor="page" w:x="2381" w:y="1091"/>
        <w:shd w:val="clear" w:color="auto" w:fill="auto"/>
        <w:spacing w:line="230" w:lineRule="exact"/>
      </w:pPr>
      <w:r>
        <w:rPr>
          <w:rStyle w:val="2c"/>
        </w:rPr>
        <w:t>в Пермском крае на период с 1 августа 2020 г. 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Квота добычи</w:t>
            </w:r>
          </w:p>
        </w:tc>
      </w:tr>
      <w:tr w:rsidR="001B2DEC">
        <w:trPr>
          <w:trHeight w:hRule="exact" w:val="250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1B2DEC">
        <w:trPr>
          <w:trHeight w:hRule="exact" w:val="269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1"/>
              </w:rPr>
              <w:t xml:space="preserve">№ </w:t>
            </w:r>
            <w:proofErr w:type="gramStart"/>
            <w:r>
              <w:rPr>
                <w:rStyle w:val="2105pt1"/>
              </w:rPr>
              <w:t>п</w:t>
            </w:r>
            <w:proofErr w:type="gramEnd"/>
            <w:r>
              <w:rPr>
                <w:rStyle w:val="2105pt1"/>
              </w:rPr>
              <w:t>/ п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взрослые, особей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128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8" w:wrap="none" w:vAnchor="page" w:hAnchor="page" w:x="821" w:y="1599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Наименование муниципального района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особей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 xml:space="preserve">самцы с </w:t>
            </w:r>
            <w:proofErr w:type="spellStart"/>
            <w:proofErr w:type="gramStart"/>
            <w:r>
              <w:rPr>
                <w:rStyle w:val="2105pt"/>
              </w:rPr>
              <w:t>неокосте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невшими</w:t>
            </w:r>
            <w:proofErr w:type="spellEnd"/>
            <w:proofErr w:type="gramEnd"/>
            <w:r>
              <w:rPr>
                <w:rStyle w:val="2105pt"/>
              </w:rPr>
              <w:t xml:space="preserve">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без</w:t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подразде</w:t>
            </w:r>
            <w:proofErr w:type="spellEnd"/>
            <w:r>
              <w:rPr>
                <w:rStyle w:val="2105pt"/>
              </w:rPr>
              <w:softHyphen/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ления</w:t>
            </w:r>
            <w:proofErr w:type="spellEnd"/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по половому признаку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до</w:t>
            </w:r>
          </w:p>
          <w:p w:rsidR="001B2DEC" w:rsidRDefault="002C7D07">
            <w:pPr>
              <w:pStyle w:val="20"/>
              <w:framePr w:w="10214" w:h="2088" w:wrap="none" w:vAnchor="page" w:hAnchor="page" w:x="821" w:y="1599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1 года, особей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</w:tr>
      <w:tr w:rsidR="001B2DEC">
        <w:trPr>
          <w:trHeight w:hRule="exact"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Березовский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Болынесосновский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Гайнский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Горнозаводский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Гремячипский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3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</w:rPr>
              <w:t xml:space="preserve">1 </w:t>
            </w:r>
            <w:proofErr w:type="spellStart"/>
            <w:r>
              <w:rPr>
                <w:rStyle w:val="210pt1"/>
              </w:rPr>
              <w:t>убахинскии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Добрянский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95pt"/>
              </w:rPr>
              <w:t>1</w:t>
            </w: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Карагайский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Кизсловский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Кншсртский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Красиовишсрский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</w:t>
            </w:r>
            <w:r>
              <w:rPr>
                <w:rStyle w:val="210pt1"/>
              </w:rPr>
              <w:t>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Куединский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Куигурский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Лысьвснский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Нытвснский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Октябрьский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Ординский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Осинский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Оханский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Очсрский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Сивинский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Уинский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Березниковский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Чайковский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Частинский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Чсрдыиский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Чернушинский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Чусовской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Юрлинский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Юсьвииский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0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1"/>
              </w:rPr>
              <w:t>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</w:tbl>
    <w:p w:rsidR="001B2DEC" w:rsidRDefault="001B2DEC">
      <w:pPr>
        <w:pStyle w:val="50"/>
        <w:framePr w:w="11914" w:h="559" w:hRule="exact" w:wrap="none" w:vAnchor="page" w:hAnchor="page" w:x="120" w:y="16180"/>
        <w:shd w:val="clear" w:color="auto" w:fill="auto"/>
        <w:spacing w:before="0" w:after="0" w:line="200" w:lineRule="exact"/>
        <w:ind w:right="48"/>
        <w:jc w:val="right"/>
      </w:pPr>
    </w:p>
    <w:p w:rsidR="001B2DEC" w:rsidRDefault="001B2DEC">
      <w:pPr>
        <w:pStyle w:val="2f"/>
        <w:framePr w:w="11914" w:h="559" w:hRule="exact" w:wrap="none" w:vAnchor="page" w:hAnchor="page" w:x="120" w:y="16180"/>
        <w:shd w:val="clear" w:color="auto" w:fill="auto"/>
        <w:spacing w:line="340" w:lineRule="exact"/>
        <w:ind w:right="48"/>
      </w:pP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6" w:y="575"/>
        <w:shd w:val="clear" w:color="auto" w:fill="auto"/>
        <w:spacing w:line="260" w:lineRule="exact"/>
      </w:pPr>
      <w:r>
        <w:rPr>
          <w:rStyle w:val="2b"/>
        </w:rPr>
        <w:lastRenderedPageBreak/>
        <w:t>12</w:t>
      </w:r>
    </w:p>
    <w:p w:rsidR="001B2DEC" w:rsidRDefault="002C7D07">
      <w:pPr>
        <w:pStyle w:val="24"/>
        <w:framePr w:w="7944" w:h="566" w:hRule="exact" w:wrap="none" w:vAnchor="page" w:hAnchor="page" w:x="2381" w:y="1095"/>
        <w:shd w:val="clear" w:color="auto" w:fill="auto"/>
        <w:spacing w:line="230" w:lineRule="exact"/>
        <w:jc w:val="center"/>
      </w:pPr>
      <w:r>
        <w:rPr>
          <w:rStyle w:val="2b"/>
        </w:rPr>
        <w:t>Планируемые квоты добычи выдры</w:t>
      </w:r>
    </w:p>
    <w:p w:rsidR="001B2DEC" w:rsidRDefault="002C7D07">
      <w:pPr>
        <w:pStyle w:val="24"/>
        <w:framePr w:w="7944" w:h="566" w:hRule="exact" w:wrap="none" w:vAnchor="page" w:hAnchor="page" w:x="2381" w:y="1095"/>
        <w:shd w:val="clear" w:color="auto" w:fill="auto"/>
        <w:spacing w:line="230" w:lineRule="exact"/>
      </w:pPr>
      <w:r>
        <w:rPr>
          <w:rStyle w:val="2c"/>
        </w:rPr>
        <w:t xml:space="preserve">в Пермском крае на период с 1 августа </w:t>
      </w:r>
      <w:r w:rsidRPr="002C7D07">
        <w:rPr>
          <w:rStyle w:val="2c"/>
          <w:lang w:eastAsia="en-US" w:bidi="en-US"/>
        </w:rPr>
        <w:t>2</w:t>
      </w:r>
      <w:r>
        <w:rPr>
          <w:rStyle w:val="2c"/>
          <w:lang w:val="en-US" w:eastAsia="en-US" w:bidi="en-US"/>
        </w:rPr>
        <w:t>Q</w:t>
      </w:r>
      <w:r w:rsidRPr="002C7D07">
        <w:rPr>
          <w:rStyle w:val="2c"/>
          <w:lang w:eastAsia="en-US" w:bidi="en-US"/>
        </w:rPr>
        <w:t>2</w:t>
      </w:r>
      <w:r>
        <w:rPr>
          <w:rStyle w:val="2c"/>
          <w:lang w:val="en-US" w:eastAsia="en-US" w:bidi="en-US"/>
        </w:rPr>
        <w:t>Q</w:t>
      </w:r>
      <w:r w:rsidRPr="002C7D07">
        <w:rPr>
          <w:rStyle w:val="2c"/>
          <w:lang w:eastAsia="en-US" w:bidi="en-US"/>
        </w:rPr>
        <w:t xml:space="preserve"> </w:t>
      </w:r>
      <w:r>
        <w:rPr>
          <w:rStyle w:val="2c"/>
        </w:rPr>
        <w:t>г. 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Квота добычи</w:t>
            </w: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1B2DEC">
        <w:trPr>
          <w:trHeight w:hRule="exact" w:val="264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 xml:space="preserve">№ 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3"/>
              </w:rPr>
              <w:t xml:space="preserve">/ </w:t>
            </w:r>
            <w:r>
              <w:rPr>
                <w:rStyle w:val="2105pt"/>
              </w:rPr>
              <w:t>п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взрослые, особей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128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Наименование муниципального района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особей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 xml:space="preserve">самцы с </w:t>
            </w:r>
            <w:proofErr w:type="spellStart"/>
            <w:r>
              <w:rPr>
                <w:rStyle w:val="2105pt"/>
              </w:rPr>
              <w:t>неокосте</w:t>
            </w:r>
            <w:proofErr w:type="spellEnd"/>
            <w:r>
              <w:rPr>
                <w:rStyle w:val="2105pt"/>
              </w:rPr>
              <w:t xml:space="preserve"> певшими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без</w:t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подразде</w:t>
            </w:r>
            <w:proofErr w:type="spellEnd"/>
            <w:r>
              <w:rPr>
                <w:rStyle w:val="2105pt"/>
              </w:rPr>
              <w:softHyphen/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ления</w:t>
            </w:r>
            <w:proofErr w:type="spellEnd"/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по половому признаку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до</w:t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1 года, особей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Березовский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Болынесосновский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Гайнский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Горнозаводский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Гремячипский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</w:rPr>
              <w:t xml:space="preserve">1 </w:t>
            </w:r>
            <w:proofErr w:type="spellStart"/>
            <w:r>
              <w:rPr>
                <w:rStyle w:val="210pt1"/>
              </w:rPr>
              <w:t>убахинскии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Добрянский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</w:t>
            </w: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Карагайский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Кизеловский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Красиовишсрский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Куединский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Купгурский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Лысьвснский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Нытвснский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Октябрьский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Ординский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Осинский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Оханский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Очсрский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Сивинский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Уинский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Березниковский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Чайковский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Частинский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Чсрдыиский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Чернушинский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Чусовской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Юрлинский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</w:tbl>
    <w:p w:rsidR="001B2DEC" w:rsidRDefault="001B2DEC">
      <w:pPr>
        <w:pStyle w:val="50"/>
        <w:framePr w:w="11914" w:h="552" w:hRule="exact" w:wrap="none" w:vAnchor="page" w:hAnchor="page" w:x="120" w:y="16175"/>
        <w:shd w:val="clear" w:color="auto" w:fill="auto"/>
        <w:spacing w:before="0" w:after="0" w:line="200" w:lineRule="exact"/>
        <w:ind w:right="48"/>
        <w:jc w:val="right"/>
      </w:pPr>
    </w:p>
    <w:p w:rsidR="001B2DEC" w:rsidRDefault="001B2DEC">
      <w:pPr>
        <w:pStyle w:val="221"/>
        <w:framePr w:w="11914" w:h="552" w:hRule="exact" w:wrap="none" w:vAnchor="page" w:hAnchor="page" w:x="120" w:y="16175"/>
        <w:shd w:val="clear" w:color="auto" w:fill="auto"/>
        <w:spacing w:line="280" w:lineRule="exact"/>
        <w:ind w:right="48"/>
      </w:pPr>
    </w:p>
    <w:p w:rsidR="001B2DEC" w:rsidRDefault="002C7D07">
      <w:pPr>
        <w:pStyle w:val="a5"/>
        <w:framePr w:w="8026" w:h="398" w:hRule="exact" w:wrap="none" w:vAnchor="page" w:hAnchor="page" w:x="216" w:y="16302"/>
        <w:shd w:val="clear" w:color="auto" w:fill="auto"/>
        <w:spacing w:line="168" w:lineRule="exact"/>
      </w:pPr>
      <w:r>
        <w:t>3</w:t>
      </w:r>
    </w:p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6" w:y="575"/>
        <w:shd w:val="clear" w:color="auto" w:fill="auto"/>
        <w:spacing w:line="260" w:lineRule="exact"/>
      </w:pPr>
      <w:r>
        <w:rPr>
          <w:rStyle w:val="2b"/>
        </w:rPr>
        <w:lastRenderedPageBreak/>
        <w:t>13</w:t>
      </w:r>
    </w:p>
    <w:p w:rsidR="001B2DEC" w:rsidRDefault="002C7D07">
      <w:pPr>
        <w:pStyle w:val="24"/>
        <w:framePr w:w="7944" w:h="561" w:hRule="exact" w:wrap="none" w:vAnchor="page" w:hAnchor="page" w:x="2381" w:y="1095"/>
        <w:shd w:val="clear" w:color="auto" w:fill="auto"/>
        <w:spacing w:line="235" w:lineRule="exact"/>
        <w:jc w:val="center"/>
      </w:pPr>
      <w:r>
        <w:rPr>
          <w:rStyle w:val="2b"/>
        </w:rPr>
        <w:t>Планируемые квоты добычи рыси</w:t>
      </w:r>
    </w:p>
    <w:p w:rsidR="001B2DEC" w:rsidRDefault="002C7D07">
      <w:pPr>
        <w:pStyle w:val="24"/>
        <w:framePr w:w="7944" w:h="561" w:hRule="exact" w:wrap="none" w:vAnchor="page" w:hAnchor="page" w:x="2381" w:y="1095"/>
        <w:shd w:val="clear" w:color="auto" w:fill="auto"/>
        <w:spacing w:line="235" w:lineRule="exact"/>
      </w:pPr>
      <w:r>
        <w:rPr>
          <w:rStyle w:val="2c"/>
        </w:rPr>
        <w:t xml:space="preserve">в Пермском крае на период с 1 августа </w:t>
      </w:r>
      <w:r w:rsidRPr="002C7D07">
        <w:rPr>
          <w:rStyle w:val="2c"/>
          <w:lang w:eastAsia="en-US" w:bidi="en-US"/>
        </w:rPr>
        <w:t>202</w:t>
      </w:r>
      <w:r>
        <w:rPr>
          <w:rStyle w:val="2c"/>
          <w:lang w:val="en-US" w:eastAsia="en-US" w:bidi="en-US"/>
        </w:rPr>
        <w:t>Q</w:t>
      </w:r>
      <w:r w:rsidRPr="002C7D07">
        <w:rPr>
          <w:rStyle w:val="2c"/>
          <w:lang w:eastAsia="en-US" w:bidi="en-US"/>
        </w:rPr>
        <w:t xml:space="preserve"> </w:t>
      </w:r>
      <w:r>
        <w:rPr>
          <w:rStyle w:val="2c"/>
        </w:rPr>
        <w:t>г. 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Квота добычи</w:t>
            </w: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1B2DEC">
        <w:trPr>
          <w:trHeight w:hRule="exact" w:val="264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 xml:space="preserve">№ 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3"/>
              </w:rPr>
              <w:t xml:space="preserve">/ </w:t>
            </w:r>
            <w:r>
              <w:rPr>
                <w:rStyle w:val="2105pt"/>
              </w:rPr>
              <w:t>п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взрослые, особей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128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2083" w:wrap="none" w:vAnchor="page" w:hAnchor="page" w:x="821" w:y="1604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Наименование муниципального района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особей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 xml:space="preserve">самцы с </w:t>
            </w:r>
            <w:proofErr w:type="spellStart"/>
            <w:r>
              <w:rPr>
                <w:rStyle w:val="2105pt"/>
              </w:rPr>
              <w:t>неокосте</w:t>
            </w:r>
            <w:proofErr w:type="spellEnd"/>
            <w:r>
              <w:rPr>
                <w:rStyle w:val="2105pt"/>
              </w:rPr>
              <w:t xml:space="preserve"> певшими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без</w:t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подразде</w:t>
            </w:r>
            <w:proofErr w:type="spellEnd"/>
            <w:r>
              <w:rPr>
                <w:rStyle w:val="2105pt"/>
              </w:rPr>
              <w:softHyphen/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ления</w:t>
            </w:r>
            <w:proofErr w:type="spellEnd"/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по половому признаку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до</w:t>
            </w:r>
          </w:p>
          <w:p w:rsidR="001B2DEC" w:rsidRDefault="002C7D07">
            <w:pPr>
              <w:pStyle w:val="20"/>
              <w:framePr w:w="10214" w:h="2083" w:wrap="none" w:vAnchor="page" w:hAnchor="page" w:x="821" w:y="1604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1 года, особей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970"/>
        <w:gridCol w:w="998"/>
        <w:gridCol w:w="1262"/>
        <w:gridCol w:w="1138"/>
        <w:gridCol w:w="1416"/>
        <w:gridCol w:w="994"/>
      </w:tblGrid>
      <w:tr w:rsidR="001B2DEC">
        <w:trPr>
          <w:trHeight w:hRule="exact" w:val="2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7</w:t>
            </w:r>
          </w:p>
        </w:tc>
      </w:tr>
      <w:tr w:rsidR="001B2DEC">
        <w:trPr>
          <w:trHeight w:hRule="exact" w:val="3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Березовский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Болынесосновский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Гайнский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Горнозаводский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Гремячипский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3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Губахинский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Добрянский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</w:t>
            </w: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Карагайский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Кизсловский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Красиовишсрский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Куединский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Купгурский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Лысьвснский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Нытвснский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Октябрьский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Ординский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Осинский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Оханский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Очсрский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Сивинский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Уинский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Березниковский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Чайковский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Частинский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Чсрдыиский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Чернушинский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4"/>
              </w:rPr>
              <w:t>Чусовской</w:t>
            </w:r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Юрлинский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>
            <w:pPr>
              <w:pStyle w:val="20"/>
              <w:framePr w:w="10214" w:h="11587" w:wrap="none" w:vAnchor="page" w:hAnchor="page" w:x="821" w:y="384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>
            <w:pPr>
              <w:framePr w:w="10214" w:h="11587" w:wrap="none" w:vAnchor="page" w:hAnchor="page" w:x="821" w:y="3846"/>
              <w:rPr>
                <w:sz w:val="10"/>
                <w:szCs w:val="10"/>
              </w:rPr>
            </w:pPr>
          </w:p>
        </w:tc>
      </w:tr>
    </w:tbl>
    <w:p w:rsidR="001B2DEC" w:rsidRDefault="001B2DEC">
      <w:pPr>
        <w:rPr>
          <w:sz w:val="2"/>
          <w:szCs w:val="2"/>
        </w:rPr>
        <w:sectPr w:rsidR="001B2DEC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2C7D07">
      <w:pPr>
        <w:pStyle w:val="24"/>
        <w:framePr w:wrap="none" w:vAnchor="page" w:hAnchor="page" w:x="6221" w:y="570"/>
        <w:shd w:val="clear" w:color="auto" w:fill="auto"/>
        <w:spacing w:line="260" w:lineRule="exact"/>
      </w:pPr>
      <w:r>
        <w:lastRenderedPageBreak/>
        <w:t>14</w:t>
      </w:r>
    </w:p>
    <w:p w:rsidR="001B2DEC" w:rsidRDefault="002C7D07">
      <w:pPr>
        <w:pStyle w:val="24"/>
        <w:framePr w:w="7939" w:h="557" w:hRule="exact" w:wrap="none" w:vAnchor="page" w:hAnchor="page" w:x="2381" w:y="1091"/>
        <w:shd w:val="clear" w:color="auto" w:fill="auto"/>
        <w:spacing w:line="226" w:lineRule="exact"/>
        <w:jc w:val="center"/>
      </w:pPr>
      <w:r>
        <w:rPr>
          <w:rStyle w:val="2b"/>
        </w:rPr>
        <w:t>Планируемые квоты добычи соболя</w:t>
      </w:r>
    </w:p>
    <w:p w:rsidR="001B2DEC" w:rsidRDefault="002C7D07">
      <w:pPr>
        <w:pStyle w:val="24"/>
        <w:framePr w:w="7939" w:h="557" w:hRule="exact" w:wrap="none" w:vAnchor="page" w:hAnchor="page" w:x="2381" w:y="1091"/>
        <w:shd w:val="clear" w:color="auto" w:fill="auto"/>
        <w:spacing w:line="226" w:lineRule="exact"/>
      </w:pPr>
      <w:r>
        <w:rPr>
          <w:rStyle w:val="2c"/>
        </w:rPr>
        <w:t xml:space="preserve">в Пермском крае на период с 1 августа 2020 </w:t>
      </w:r>
      <w:r>
        <w:rPr>
          <w:rStyle w:val="2d"/>
        </w:rPr>
        <w:t xml:space="preserve">г. </w:t>
      </w:r>
      <w:r>
        <w:rPr>
          <w:rStyle w:val="2c"/>
        </w:rPr>
        <w:t>до 1 августа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0"/>
        <w:gridCol w:w="998"/>
        <w:gridCol w:w="1267"/>
        <w:gridCol w:w="1138"/>
        <w:gridCol w:w="1416"/>
        <w:gridCol w:w="994"/>
      </w:tblGrid>
      <w:tr w:rsidR="001B2DEC">
        <w:trPr>
          <w:trHeight w:hRule="exact" w:val="27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210pt"/>
              </w:rPr>
              <w:t>№</w:t>
            </w:r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left="140"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</w:t>
            </w:r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left="140"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Наименование муниципального района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Квота добычи</w:t>
            </w:r>
          </w:p>
        </w:tc>
      </w:tr>
      <w:tr w:rsidR="001B2DEC">
        <w:trPr>
          <w:trHeight w:hRule="exact" w:val="25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210pt"/>
              </w:rPr>
              <w:t>особей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в том числе</w:t>
            </w:r>
          </w:p>
        </w:tc>
      </w:tr>
      <w:tr w:rsidR="001B2DEC">
        <w:trPr>
          <w:trHeight w:hRule="exact" w:val="26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взрослые, особей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95pt"/>
              </w:rPr>
              <w:t>ДО</w:t>
            </w:r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pt"/>
              </w:rPr>
              <w:t>1 года, особей</w:t>
            </w:r>
          </w:p>
        </w:tc>
      </w:tr>
      <w:tr w:rsidR="001B2DEC">
        <w:trPr>
          <w:trHeight w:hRule="exact" w:val="133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pt"/>
              </w:rPr>
              <w:t xml:space="preserve">самцы с </w:t>
            </w:r>
            <w:proofErr w:type="spellStart"/>
            <w:proofErr w:type="gramStart"/>
            <w:r>
              <w:rPr>
                <w:rStyle w:val="210pt"/>
              </w:rPr>
              <w:t>неокосте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невшими</w:t>
            </w:r>
            <w:proofErr w:type="spellEnd"/>
            <w:proofErr w:type="gramEnd"/>
            <w:r>
              <w:rPr>
                <w:rStyle w:val="210pt"/>
              </w:rPr>
              <w:t xml:space="preserve"> рогами (пантами)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1"/>
              </w:rPr>
              <w:t>самцы во время 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"/>
              </w:rPr>
              <w:t>без</w:t>
            </w:r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подразде</w:t>
            </w:r>
            <w:proofErr w:type="spellEnd"/>
            <w:r>
              <w:rPr>
                <w:rStyle w:val="210pt"/>
              </w:rPr>
              <w:softHyphen/>
            </w:r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t>ления</w:t>
            </w:r>
            <w:proofErr w:type="spellEnd"/>
          </w:p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"/>
              </w:rPr>
              <w:t>по половому признаку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1B2DEC" w:rsidP="00074553">
            <w:pPr>
              <w:framePr w:w="10214" w:h="13776" w:wrap="none" w:vAnchor="page" w:hAnchor="page" w:x="821" w:y="2071"/>
            </w:pPr>
          </w:p>
        </w:tc>
      </w:tr>
      <w:tr w:rsidR="001B2DEC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Gulim9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7</w:t>
            </w:r>
          </w:p>
        </w:tc>
      </w:tr>
      <w:tr w:rsidR="001B2DEC"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Александровский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Бардымский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Gulim9pt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Березовский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Ьольшссосновский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Верещагинский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Гайнский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gramStart"/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орнозаводский</w:t>
            </w:r>
            <w:proofErr w:type="spellEnd"/>
            <w:proofErr w:type="gram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Гремячинский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Губахннский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Добрянский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</w:t>
            </w:r>
            <w:r>
              <w:rPr>
                <w:rStyle w:val="210pt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Еловский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  <w:b w:val="0"/>
                <w:bCs w:val="0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Ильинский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Карагайский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Кизсловский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Кишсртский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95pt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Косинский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Кочсвский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Красновишсрский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Краснокамский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2Gulim9pt0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Кудымкарский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Кусдинский</w:t>
            </w:r>
            <w:proofErr w:type="spellEnd"/>
            <w:r>
              <w:rPr>
                <w:rStyle w:val="210pt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Кунгурский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Лысьвснский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Нытвснский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Октябрьский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Gulim9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Ординский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Оеинский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Охапский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Очерский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Пермский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СивиискИЙ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Соликамский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Суксунский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Уинский</w:t>
            </w:r>
            <w:proofErr w:type="spellEnd"/>
            <w:r>
              <w:rPr>
                <w:rStyle w:val="210pt1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Березниковский</w:t>
            </w:r>
            <w:proofErr w:type="spellEnd"/>
            <w:r>
              <w:rPr>
                <w:rStyle w:val="210pt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Чайковский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Частинский</w:t>
            </w:r>
            <w:proofErr w:type="spellEnd"/>
            <w:r>
              <w:rPr>
                <w:rStyle w:val="210pt1"/>
              </w:rPr>
              <w:t xml:space="preserve"> муниципальный район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Чсрдынский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1"/>
              </w:rPr>
              <w:t>Чсрнушинский</w:t>
            </w:r>
            <w:proofErr w:type="spellEnd"/>
            <w:r>
              <w:rPr>
                <w:rStyle w:val="210pt1"/>
              </w:rPr>
              <w:t xml:space="preserve">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1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1"/>
              </w:rPr>
              <w:t>Чусовской городской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Юрлинский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10pt2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Юсьвинский</w:t>
            </w:r>
            <w:proofErr w:type="spellEnd"/>
            <w:r>
              <w:rPr>
                <w:rStyle w:val="210pt"/>
              </w:rPr>
              <w:t xml:space="preserve"> муниципальный округ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  <w:tr w:rsidR="001B2DEC" w:rsidTr="00074553"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  <w:b w:val="0"/>
                <w:bCs w:val="0"/>
              </w:rPr>
              <w:t>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DEC" w:rsidRDefault="002C7D07" w:rsidP="00074553">
            <w:pPr>
              <w:pStyle w:val="20"/>
              <w:framePr w:w="10214" w:h="13776" w:wrap="none" w:vAnchor="page" w:hAnchor="page" w:x="821" w:y="207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DEC" w:rsidRDefault="001B2DEC" w:rsidP="00074553">
            <w:pPr>
              <w:framePr w:w="10214" w:h="13776" w:wrap="none" w:vAnchor="page" w:hAnchor="page" w:x="821" w:y="2071"/>
              <w:rPr>
                <w:sz w:val="10"/>
                <w:szCs w:val="10"/>
              </w:rPr>
            </w:pPr>
          </w:p>
        </w:tc>
      </w:tr>
    </w:tbl>
    <w:p w:rsidR="001B2DEC" w:rsidRDefault="001B2DEC">
      <w:pPr>
        <w:rPr>
          <w:sz w:val="2"/>
          <w:szCs w:val="2"/>
        </w:rPr>
        <w:sectPr w:rsidR="001B2DEC" w:rsidSect="00074553">
          <w:pgSz w:w="12152" w:h="16838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074553" w:rsidRDefault="00074553" w:rsidP="00074553">
      <w:pPr>
        <w:pStyle w:val="20"/>
        <w:framePr w:wrap="none" w:vAnchor="page" w:hAnchor="page" w:x="120" w:y="1524"/>
        <w:shd w:val="clear" w:color="auto" w:fill="auto"/>
        <w:spacing w:before="0" w:after="0" w:line="280" w:lineRule="exact"/>
        <w:ind w:left="5540" w:firstLine="0"/>
      </w:pPr>
      <w:r>
        <w:lastRenderedPageBreak/>
        <w:t>УВЕДОМЛЕНИЕ</w:t>
      </w:r>
    </w:p>
    <w:p w:rsidR="00074553" w:rsidRDefault="00074553" w:rsidP="00074553">
      <w:pPr>
        <w:pStyle w:val="20"/>
        <w:framePr w:w="11914" w:h="8328" w:hRule="exact" w:wrap="none" w:vAnchor="page" w:hAnchor="page" w:x="120" w:y="2180"/>
        <w:shd w:val="clear" w:color="auto" w:fill="auto"/>
        <w:spacing w:before="0" w:after="0" w:line="355" w:lineRule="exact"/>
        <w:ind w:left="1440" w:right="880" w:firstLine="720"/>
        <w:jc w:val="both"/>
      </w:pPr>
      <w:proofErr w:type="gramStart"/>
      <w:r>
        <w:t xml:space="preserve">В </w:t>
      </w:r>
      <w:r>
        <w:rPr>
          <w:rStyle w:val="21"/>
        </w:rPr>
        <w:t xml:space="preserve">целях информирования общественности, участия населения в экологических программах на территории проживания, в соответствии с требованиями Федерального закона от 23 ноября 1995 </w:t>
      </w:r>
      <w:r>
        <w:t xml:space="preserve">г. </w:t>
      </w:r>
      <w:r>
        <w:rPr>
          <w:rStyle w:val="21"/>
        </w:rPr>
        <w:t xml:space="preserve">№ 174-ФЗ «Об экологической экспертизе» уведомляем о начале общественных обсуждений (в форме слушаний) материалов, обосновывающих лимит добычи охотничьих ресурсов на территории Пермского края на период с 1 августа 2020 года до </w:t>
      </w:r>
      <w:r>
        <w:t xml:space="preserve">1 </w:t>
      </w:r>
      <w:r>
        <w:rPr>
          <w:rStyle w:val="21"/>
        </w:rPr>
        <w:t>августа 2021 года.</w:t>
      </w:r>
      <w:proofErr w:type="gramEnd"/>
    </w:p>
    <w:p w:rsidR="00074553" w:rsidRDefault="00074553" w:rsidP="00074553">
      <w:pPr>
        <w:pStyle w:val="20"/>
        <w:framePr w:w="11914" w:h="8328" w:hRule="exact" w:wrap="none" w:vAnchor="page" w:hAnchor="page" w:x="120" w:y="2180"/>
        <w:shd w:val="clear" w:color="auto" w:fill="auto"/>
        <w:spacing w:before="0" w:after="0" w:line="355" w:lineRule="exact"/>
        <w:ind w:left="1440" w:right="880" w:firstLine="720"/>
        <w:jc w:val="both"/>
      </w:pPr>
      <w:r>
        <w:rPr>
          <w:rStyle w:val="21"/>
        </w:rPr>
        <w:t xml:space="preserve">Ответственной за организацию общественных обсуждений является Администрация </w:t>
      </w:r>
      <w:proofErr w:type="spellStart"/>
      <w:r>
        <w:rPr>
          <w:rStyle w:val="21"/>
        </w:rPr>
        <w:t>Оханского</w:t>
      </w:r>
      <w:proofErr w:type="spellEnd"/>
      <w:r>
        <w:rPr>
          <w:rStyle w:val="21"/>
        </w:rPr>
        <w:t xml:space="preserve"> городского округа Пермского края.</w:t>
      </w:r>
    </w:p>
    <w:p w:rsidR="00074553" w:rsidRDefault="00074553" w:rsidP="00074553">
      <w:pPr>
        <w:pStyle w:val="20"/>
        <w:framePr w:w="11914" w:h="8328" w:hRule="exact" w:wrap="none" w:vAnchor="page" w:hAnchor="page" w:x="120" w:y="2180"/>
        <w:shd w:val="clear" w:color="auto" w:fill="auto"/>
        <w:spacing w:before="0" w:after="0" w:line="355" w:lineRule="exact"/>
        <w:ind w:left="1440" w:right="880" w:firstLine="720"/>
        <w:jc w:val="both"/>
      </w:pPr>
      <w:r>
        <w:rPr>
          <w:rStyle w:val="21"/>
        </w:rPr>
        <w:t xml:space="preserve">С материалами, выносимыми на обсуждение, для рассмотрения и подготовки замечаний и предложений можно ознакомиться в течение 30 дней со дня опубликования данного объявления: на официальном сайте Министерства природных ресурсов, лесного хозяйства и экологии Пермского края </w:t>
      </w:r>
      <w:r w:rsidRPr="002C7D07">
        <w:rPr>
          <w:rStyle w:val="21"/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2C7D0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pnroda</w:t>
        </w:r>
        <w:proofErr w:type="spellEnd"/>
        <w:r w:rsidRPr="002C7D0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permkrai</w:t>
        </w:r>
        <w:proofErr w:type="spellEnd"/>
        <w:r w:rsidRPr="002C7D0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C7D07">
        <w:rPr>
          <w:rStyle w:val="21"/>
          <w:lang w:eastAsia="en-US" w:bidi="en-US"/>
        </w:rPr>
        <w:t xml:space="preserve">), </w:t>
      </w:r>
      <w:r>
        <w:rPr>
          <w:rStyle w:val="21"/>
        </w:rPr>
        <w:t>на официальном сайте администрации.</w:t>
      </w:r>
    </w:p>
    <w:p w:rsidR="00074553" w:rsidRDefault="00074553" w:rsidP="00074553">
      <w:pPr>
        <w:pStyle w:val="20"/>
        <w:framePr w:w="11914" w:h="8328" w:hRule="exact" w:wrap="none" w:vAnchor="page" w:hAnchor="page" w:x="120" w:y="2180"/>
        <w:shd w:val="clear" w:color="auto" w:fill="auto"/>
        <w:spacing w:before="0" w:after="0" w:line="355" w:lineRule="exact"/>
        <w:ind w:left="1440" w:right="880" w:firstLine="720"/>
        <w:jc w:val="both"/>
      </w:pPr>
      <w:r>
        <w:rPr>
          <w:rStyle w:val="21"/>
        </w:rPr>
        <w:t xml:space="preserve">Замечания и предложения направлять на электронный адрес специалиста отдела охотничьего хозяйства управления по охране и использованию объектов животного мира Министерства: </w:t>
      </w:r>
      <w:hyperlink r:id="rId9" w:history="1">
        <w:r>
          <w:rPr>
            <w:rStyle w:val="a3"/>
          </w:rPr>
          <w:t>mipcreplctov@igm.permkrai.ru</w:t>
        </w:r>
      </w:hyperlink>
      <w:r w:rsidRPr="002C7D07">
        <w:rPr>
          <w:rStyle w:val="2f2"/>
          <w:lang w:val="ru-RU"/>
        </w:rPr>
        <w:t xml:space="preserve">., </w:t>
      </w:r>
      <w:r>
        <w:rPr>
          <w:rStyle w:val="21"/>
        </w:rPr>
        <w:t>а также по телефону (342) 236 37 43.</w:t>
      </w:r>
    </w:p>
    <w:p w:rsidR="00074553" w:rsidRDefault="00074553" w:rsidP="00074553">
      <w:pPr>
        <w:pStyle w:val="20"/>
        <w:framePr w:w="11914" w:h="8328" w:hRule="exact" w:wrap="none" w:vAnchor="page" w:hAnchor="page" w:x="120" w:y="2180"/>
        <w:shd w:val="clear" w:color="auto" w:fill="auto"/>
        <w:spacing w:before="0" w:after="0" w:line="355" w:lineRule="exact"/>
        <w:ind w:left="1440" w:right="880" w:firstLine="720"/>
        <w:jc w:val="both"/>
      </w:pPr>
      <w:r>
        <w:rPr>
          <w:rStyle w:val="21"/>
        </w:rPr>
        <w:t xml:space="preserve">Общественные слушания по </w:t>
      </w:r>
      <w:proofErr w:type="gramStart"/>
      <w:r>
        <w:rPr>
          <w:rStyle w:val="21"/>
        </w:rPr>
        <w:t>материалам, обосновывающим лимит добычи охотничьих ресурсов на территории Пермского края на период с 1 августа 2020 года до 1 августа 2021 года состоятся</w:t>
      </w:r>
      <w:proofErr w:type="gramEnd"/>
      <w:r>
        <w:rPr>
          <w:rStyle w:val="21"/>
        </w:rPr>
        <w:t xml:space="preserve"> 29 апреля 2020 года в 11 часов в актовом зале администрации </w:t>
      </w:r>
      <w:proofErr w:type="spellStart"/>
      <w:r>
        <w:rPr>
          <w:rStyle w:val="21"/>
        </w:rPr>
        <w:t>Оханского</w:t>
      </w:r>
      <w:proofErr w:type="spellEnd"/>
      <w:r>
        <w:rPr>
          <w:rStyle w:val="21"/>
        </w:rPr>
        <w:t xml:space="preserve"> городского округа Пермского края по адресу: г. Оханск, улица Куйбышева, дом 35.</w:t>
      </w:r>
    </w:p>
    <w:p w:rsidR="001B2DEC" w:rsidRPr="00074553" w:rsidRDefault="001B2DEC" w:rsidP="00074553">
      <w:pPr>
        <w:rPr>
          <w:sz w:val="2"/>
          <w:szCs w:val="2"/>
        </w:rPr>
        <w:sectPr w:rsidR="001B2DEC" w:rsidRPr="00074553">
          <w:pgSz w:w="12152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2DEC" w:rsidRDefault="001B2DEC" w:rsidP="009227C9">
      <w:pPr>
        <w:pStyle w:val="a7"/>
        <w:framePr w:wrap="none" w:vAnchor="page" w:hAnchor="page" w:x="476" w:y="2000"/>
        <w:shd w:val="clear" w:color="auto" w:fill="auto"/>
        <w:spacing w:line="130" w:lineRule="exact"/>
        <w:rPr>
          <w:sz w:val="2"/>
          <w:szCs w:val="2"/>
        </w:rPr>
      </w:pPr>
    </w:p>
    <w:sectPr w:rsidR="001B2D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BD" w:rsidRDefault="001B1ABD">
      <w:r>
        <w:separator/>
      </w:r>
    </w:p>
  </w:endnote>
  <w:endnote w:type="continuationSeparator" w:id="0">
    <w:p w:rsidR="001B1ABD" w:rsidRDefault="001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BD" w:rsidRDefault="001B1ABD"/>
  </w:footnote>
  <w:footnote w:type="continuationSeparator" w:id="0">
    <w:p w:rsidR="001B1ABD" w:rsidRDefault="001B1A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C8D"/>
    <w:multiLevelType w:val="multilevel"/>
    <w:tmpl w:val="00B45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92360"/>
    <w:multiLevelType w:val="multilevel"/>
    <w:tmpl w:val="8690A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E23B4"/>
    <w:multiLevelType w:val="multilevel"/>
    <w:tmpl w:val="BABA0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70DC7"/>
    <w:multiLevelType w:val="multilevel"/>
    <w:tmpl w:val="8C5A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2DEC"/>
    <w:rsid w:val="00074553"/>
    <w:rsid w:val="001B1ABD"/>
    <w:rsid w:val="001B2DEC"/>
    <w:rsid w:val="002C7D07"/>
    <w:rsid w:val="00317D76"/>
    <w:rsid w:val="006B197A"/>
    <w:rsid w:val="008E4B23"/>
    <w:rsid w:val="009227C9"/>
    <w:rsid w:val="00E7435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9pt0">
    <w:name w:val="Основной текст (5) + 9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ulim13pt0pt">
    <w:name w:val="Основной текст (2) + Gulim;13 pt;Полужирный;Интервал 0 pt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13pt0pt0">
    <w:name w:val="Основной текст (2) + Gulim;13 pt;Полужирный;Интервал 0 pt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3">
    <w:name w:val="Колонтитул (3)"/>
    <w:basedOn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5">
    <w:name w:val="Колонтитул (4)"/>
    <w:basedOn w:val="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2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Колонтитул (5)_"/>
    <w:basedOn w:val="a0"/>
    <w:link w:val="54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55">
    <w:name w:val="Колонтитул (5)"/>
    <w:basedOn w:val="5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d">
    <w:name w:val="Колонтитул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3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3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Заголовок №2_"/>
    <w:basedOn w:val="a0"/>
    <w:link w:val="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2f0">
    <w:name w:val="Заголовок №2"/>
    <w:basedOn w:val="2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4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ulim9pt0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2">
    <w:name w:val="Колонтитул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Колонтитул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9">
    <w:name w:val="Подпись к таблице (3)"/>
    <w:basedOn w:val="3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таблице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95pt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65pt0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95pt0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65pt1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pt">
    <w:name w:val="Основной текст (2) + Arial Unicode MS;6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232">
    <w:name w:val="Заголовок №2 (3)"/>
    <w:basedOn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Подпись к таблице + 6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95pt1">
    <w:name w:val="Основной текст (2) + Arial Unicode MS;9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6pt0">
    <w:name w:val="Основной текст (2) + Arial Unicode MS;6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60" w:line="235" w:lineRule="exact"/>
      <w:ind w:hanging="1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sz w:val="46"/>
      <w:szCs w:val="46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sz w:val="46"/>
      <w:szCs w:val="46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40" w:line="0" w:lineRule="atLeast"/>
      <w:jc w:val="right"/>
    </w:pPr>
    <w:rPr>
      <w:sz w:val="12"/>
      <w:szCs w:val="12"/>
    </w:rPr>
  </w:style>
  <w:style w:type="paragraph" w:customStyle="1" w:styleId="2f">
    <w:name w:val="Заголовок №2"/>
    <w:basedOn w:val="a"/>
    <w:link w:val="2e"/>
    <w:pPr>
      <w:shd w:val="clear" w:color="auto" w:fill="FFFFFF"/>
      <w:spacing w:line="0" w:lineRule="atLeast"/>
      <w:jc w:val="righ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">
    <w:name w:val="Колонтитул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</w:pPr>
    <w:rPr>
      <w:sz w:val="19"/>
      <w:szCs w:val="19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7">
    <w:name w:val="Подпись к таблице (4)"/>
    <w:basedOn w:val="a"/>
    <w:link w:val="46"/>
    <w:pPr>
      <w:shd w:val="clear" w:color="auto" w:fill="FFFFFF"/>
      <w:spacing w:after="60" w:line="0" w:lineRule="atLeast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roda.permkr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pcreplctov@igm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2020-02-28T04:10:00Z</dcterms:created>
  <dcterms:modified xsi:type="dcterms:W3CDTF">2020-02-28T05:04:00Z</dcterms:modified>
</cp:coreProperties>
</file>