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90" w:rsidRDefault="00FF3A90" w:rsidP="00FF3A90">
      <w:pPr>
        <w:jc w:val="center"/>
        <w:rPr>
          <w:sz w:val="28"/>
          <w:szCs w:val="28"/>
        </w:rPr>
      </w:pPr>
      <w:r w:rsidRPr="000F14EC">
        <w:rPr>
          <w:color w:val="000000"/>
          <w:sz w:val="28"/>
          <w:szCs w:val="28"/>
        </w:rPr>
        <w:t>Экология Земли – экология души</w:t>
      </w:r>
    </w:p>
    <w:p w:rsidR="00FF3A90" w:rsidRDefault="00FF3A90" w:rsidP="00FF3A90">
      <w:pPr>
        <w:pStyle w:val="a3"/>
        <w:spacing w:before="85" w:beforeAutospacing="0" w:after="85" w:afterAutospacing="0" w:line="254" w:lineRule="atLeast"/>
        <w:jc w:val="both"/>
      </w:pPr>
      <w:r w:rsidRPr="000F14EC">
        <w:t xml:space="preserve">          </w:t>
      </w:r>
    </w:p>
    <w:p w:rsidR="00FF3A90" w:rsidRDefault="00FF3A90" w:rsidP="00FF3A90">
      <w:pPr>
        <w:pStyle w:val="a3"/>
        <w:spacing w:before="85" w:beforeAutospacing="0" w:after="85" w:afterAutospacing="0" w:line="254" w:lineRule="atLeast"/>
        <w:jc w:val="both"/>
      </w:pPr>
    </w:p>
    <w:p w:rsidR="00FF3A90" w:rsidRPr="00D1462A" w:rsidRDefault="00FF3A90" w:rsidP="00FF3A90">
      <w:pPr>
        <w:pStyle w:val="a3"/>
        <w:spacing w:before="85" w:beforeAutospacing="0" w:after="85" w:afterAutospacing="0" w:line="254" w:lineRule="atLeast"/>
        <w:ind w:firstLine="709"/>
        <w:jc w:val="both"/>
        <w:rPr>
          <w:sz w:val="28"/>
          <w:szCs w:val="28"/>
        </w:rPr>
      </w:pPr>
      <w:r w:rsidRPr="00D1462A">
        <w:rPr>
          <w:sz w:val="28"/>
          <w:szCs w:val="28"/>
        </w:rPr>
        <w:t xml:space="preserve">     В </w:t>
      </w:r>
      <w:proofErr w:type="spellStart"/>
      <w:r w:rsidRPr="00D1462A">
        <w:rPr>
          <w:sz w:val="28"/>
          <w:szCs w:val="28"/>
        </w:rPr>
        <w:t>Нытвенском</w:t>
      </w:r>
      <w:proofErr w:type="spellEnd"/>
      <w:r w:rsidRPr="00D1462A">
        <w:rPr>
          <w:sz w:val="28"/>
          <w:szCs w:val="28"/>
        </w:rPr>
        <w:t xml:space="preserve"> многопрофильном техникуме продолжаются мероприятия посвященные году экологии, так в мае состоялся библиотечный час для студентов «Экология Земли – экология души».</w:t>
      </w:r>
    </w:p>
    <w:p w:rsidR="00FF3A90" w:rsidRPr="000F14EC" w:rsidRDefault="00FF3A90" w:rsidP="00FF3A90">
      <w:pPr>
        <w:pStyle w:val="a3"/>
        <w:spacing w:before="85" w:beforeAutospacing="0" w:after="85" w:afterAutospacing="0" w:line="254" w:lineRule="atLeast"/>
        <w:ind w:firstLine="709"/>
        <w:jc w:val="both"/>
        <w:rPr>
          <w:color w:val="000000"/>
          <w:sz w:val="28"/>
          <w:szCs w:val="28"/>
        </w:rPr>
      </w:pPr>
      <w:r>
        <w:t xml:space="preserve">  </w:t>
      </w:r>
      <w:r w:rsidRPr="000F14EC">
        <w:rPr>
          <w:color w:val="000000"/>
          <w:sz w:val="28"/>
          <w:szCs w:val="28"/>
        </w:rPr>
        <w:t> Общение с природой, потребность всякого нормального человека, поскольку он  в условиях цивилизации остается биологическим существом. Любовь к природе не ослабевает, а наоборот, становится жизненной необходимостью. За всю историю существования человек относился к природе потребительски, нещадно эксплуатируя ее. Это не могло не сказаться на состоянии окружающей среды. Живая оболочка нашей планеты испытывает колоссальные нагрузки. Наиболее опасными факторами для человека являются: вырубка лесов и истребление животных, увеличение площадей свалок, загрязнение атмосферы выхлопными газами, уничтожение редких животных и растений. Экология – понятие очень широкое, это не только охрана природы, есть экология личности, культуры, города, человечества, в конце концов, заботиться нужно и о себе, и о своей семье.</w:t>
      </w:r>
    </w:p>
    <w:p w:rsidR="00FF3A90" w:rsidRPr="000F14EC" w:rsidRDefault="00FF3A90" w:rsidP="00FF3A90">
      <w:pPr>
        <w:pStyle w:val="a3"/>
        <w:spacing w:before="85" w:beforeAutospacing="0" w:after="85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0F14EC">
        <w:rPr>
          <w:color w:val="000000"/>
          <w:sz w:val="28"/>
          <w:szCs w:val="28"/>
        </w:rPr>
        <w:t>   Все перечисленные вопросы обсудили студенты и пришли к выводу, что в основе экологических проблем лежит человеческое несовершенство, его зависть, жестокость, злоба, эгоизм. Что в борьбе за сохранение природы необходимо начинать с сохранения внутренней чистоты, своего духовного здоровья.</w:t>
      </w:r>
    </w:p>
    <w:p w:rsidR="00FF3A90" w:rsidRPr="000F14EC" w:rsidRDefault="00FF3A90" w:rsidP="00FF3A90">
      <w:pPr>
        <w:pStyle w:val="a3"/>
        <w:spacing w:before="85" w:beforeAutospacing="0" w:after="85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0F14EC">
        <w:rPr>
          <w:color w:val="000000"/>
          <w:sz w:val="28"/>
          <w:szCs w:val="28"/>
        </w:rPr>
        <w:t>   В ходе мероприятия студенты состязались за первенство в знании природы и экологических проблем. Группа победитель СЛ-16 , набравшие 41 балл, в личном первенстве победу одержали Суханова Полина (гр</w:t>
      </w:r>
      <w:proofErr w:type="gramStart"/>
      <w:r w:rsidRPr="000F14EC">
        <w:rPr>
          <w:color w:val="000000"/>
          <w:sz w:val="28"/>
          <w:szCs w:val="28"/>
        </w:rPr>
        <w:t>.Б</w:t>
      </w:r>
      <w:proofErr w:type="gramEnd"/>
      <w:r w:rsidRPr="000F14EC">
        <w:rPr>
          <w:color w:val="000000"/>
          <w:sz w:val="28"/>
          <w:szCs w:val="28"/>
        </w:rPr>
        <w:t>-15) и Поршнева Ксения (гр.П-16). Поздравляем победителей! Желаем дальнейших успехов!</w:t>
      </w:r>
    </w:p>
    <w:p w:rsidR="00FF3A90" w:rsidRDefault="00FF3A90" w:rsidP="00FF3A90">
      <w:pPr>
        <w:rPr>
          <w:sz w:val="28"/>
          <w:szCs w:val="28"/>
        </w:rPr>
      </w:pPr>
    </w:p>
    <w:p w:rsidR="008E6971" w:rsidRDefault="008E6971">
      <w:bookmarkStart w:id="0" w:name="_GoBack"/>
      <w:bookmarkEnd w:id="0"/>
    </w:p>
    <w:sectPr w:rsidR="008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0"/>
    <w:rsid w:val="008E6971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A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A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2017-06-23T09:21:00Z</dcterms:created>
  <dcterms:modified xsi:type="dcterms:W3CDTF">2017-06-23T09:21:00Z</dcterms:modified>
</cp:coreProperties>
</file>