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EF" w:rsidRPr="002528EF" w:rsidRDefault="002528EF" w:rsidP="002528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528EF">
        <w:rPr>
          <w:rFonts w:ascii="Times New Roman" w:hAnsi="Times New Roman" w:cs="Times New Roman"/>
          <w:sz w:val="20"/>
          <w:szCs w:val="20"/>
        </w:rPr>
        <w:t>СПИСОК</w:t>
      </w:r>
    </w:p>
    <w:p w:rsidR="002528EF" w:rsidRPr="002528EF" w:rsidRDefault="002528EF" w:rsidP="0025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8EF">
        <w:rPr>
          <w:rFonts w:ascii="Times New Roman" w:hAnsi="Times New Roman" w:cs="Times New Roman"/>
          <w:sz w:val="20"/>
          <w:szCs w:val="20"/>
        </w:rPr>
        <w:t xml:space="preserve">подрядных организаций, обслуживающие муниципальные автомобильные дороги </w:t>
      </w:r>
    </w:p>
    <w:p w:rsidR="002528EF" w:rsidRPr="002528EF" w:rsidRDefault="002528EF" w:rsidP="002528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28EF">
        <w:rPr>
          <w:rFonts w:ascii="Times New Roman" w:hAnsi="Times New Roman" w:cs="Times New Roman"/>
          <w:sz w:val="20"/>
          <w:szCs w:val="20"/>
        </w:rPr>
        <w:t>Нытвенского муниципального района, на 01.0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2528EF">
        <w:rPr>
          <w:rFonts w:ascii="Times New Roman" w:hAnsi="Times New Roman" w:cs="Times New Roman"/>
          <w:sz w:val="20"/>
          <w:szCs w:val="20"/>
        </w:rPr>
        <w:t>.2016 г.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0"/>
        <w:gridCol w:w="2022"/>
        <w:gridCol w:w="3007"/>
      </w:tblGrid>
      <w:tr w:rsidR="002528EF" w:rsidRPr="002528EF" w:rsidTr="002528EF">
        <w:trPr>
          <w:trHeight w:val="75"/>
        </w:trPr>
        <w:tc>
          <w:tcPr>
            <w:tcW w:w="4010" w:type="dxa"/>
          </w:tcPr>
          <w:bookmarkEnd w:id="0"/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Григорьевское</w:t>
            </w:r>
            <w:proofErr w:type="spellEnd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автомобильные дороги: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Мокино-Майский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Мокино-Поснята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Мокино-Майский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Лягушино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Реуны-Кошели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Мокино-Кошели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Шувалово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Мокино-Кошели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Якунино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«Нытва-Григорьевская-Ильинский»-Мысы;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Мокино-Кошели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 «Нытва-Григорьевская-Ильинский»-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Ляпуны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«Нытва-Григорьевская-Ильинский»-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Гуслята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Гуслята-Старцево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Гуслята-Дрезды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Дрезды-Сахары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»; Нытва-Григорьевская-Ильинский»-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Сюзьва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«Нытва-Григорьевская-Ильинский» 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Григорьевское-Покровское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Покровское-Еранино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Вожаково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Григорьевское-Таланы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ст.Григорьевская-Новокошкино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Покровское-Еранино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»-Спирята;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Фиминята-Нововожаково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«Нытва-Григорьевская-Ильинский»-Пушкари,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Мокино-Архипово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,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Нытва-Григорьевское-Ильинский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»-Балагуры;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Григорьевское-Члены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Верхняя Северная –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Старцево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Мокино-Майский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Сопени</w:t>
            </w:r>
            <w:proofErr w:type="spellEnd"/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– 77,246 км.   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ИП Пономарева Е.В.</w:t>
            </w: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Пономарева Елена Викторовна  </w:t>
            </w:r>
          </w:p>
        </w:tc>
      </w:tr>
      <w:tr w:rsidR="002528EF" w:rsidRPr="002528EF" w:rsidTr="002528EF">
        <w:trPr>
          <w:trHeight w:val="75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Шерьинское</w:t>
            </w:r>
            <w:proofErr w:type="spellEnd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муниципальные автомобильные дороги: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с.Шерья-д.У.Шерья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«Нытва-Кудымкар»-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Сергино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«Нытва-Кудымкар»-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Якимово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4,440 км.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«Нытва-Кудымкар»-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Городничата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«Нытва-Кудымкар»-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Опалиха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«Нытва-Кудымкар»-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Шерья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Числы-Залог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Числы-Зуи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Зуи-Верхние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Даньки,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14,544 км.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Шумиха-Дубровино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Подъезд г.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Пермь-д.Шумиха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д.Дубровино-д.Бабуши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Подъезд к г.Перми от а/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Волга-д.Туманы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7,305 км.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Колесень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2528EF" w:rsidRPr="002528EF" w:rsidRDefault="002528EF" w:rsidP="002528E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Шерья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ООО «Дубровинский»</w:t>
            </w: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Колесень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Директор Попов Виктор Степанович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Мастер Баранов Дмитрий Вениаминович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Директор Иванов Николай Васильевич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Главный инженер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Першин Андрей Никитич</w:t>
            </w:r>
          </w:p>
        </w:tc>
      </w:tr>
      <w:tr w:rsidR="002528EF" w:rsidRPr="002528EF" w:rsidTr="002528EF">
        <w:trPr>
          <w:trHeight w:val="75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Чекменевское</w:t>
            </w:r>
            <w:proofErr w:type="spellEnd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муниципальные автомобильные дороги: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Н.Гаревая-Конино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Н.Гаревая-Соснова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Конино-Чекмени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Подъезд от а/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«Волга»-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Егоршата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Дыбки-Оханск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»-д.Полом;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Дыбки-Оханск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»-Груни;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Н.Гаревая-Соснова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д.Приверха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Подъезд к г.Перми от а/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«Волга»-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Дыбки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Н.Гаревая-Чекмени-Чудиново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Нытва-Н.Гаревая</w:t>
            </w:r>
            <w:proofErr w:type="spellEnd"/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 -  34,371 км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ИП Петросян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Артюшевна</w:t>
            </w:r>
            <w:proofErr w:type="spellEnd"/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ИП Петросян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Армине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Артюшевна</w:t>
            </w:r>
            <w:proofErr w:type="spellEnd"/>
          </w:p>
        </w:tc>
      </w:tr>
      <w:tr w:rsidR="002528EF" w:rsidRPr="002528EF" w:rsidTr="002528EF">
        <w:trPr>
          <w:trHeight w:val="75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Чайковское</w:t>
            </w:r>
            <w:proofErr w:type="spellEnd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автомобильные дороги: 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Волеги-Луговая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»-Мелехи;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Волеги-Луговая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»-Удалы;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Волеги-Чайковская-Луговая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км0+000-км12-570);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Удалы-Калуги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Волеги-Чайковская-Луговая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»-Морозы,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Мелехи-Тимино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Ленино-Удалы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до поворота на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Колотыги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 - 26,64 км.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Волеги-Чайковская-Луговая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(участок км12+570-км27+915);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Луговая-Батуры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Луговая-Ключи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Роди-Старый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Посад,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20,445 км.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Пелявин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ИП Попов А.А.</w:t>
            </w: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Пелявин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Аркадьевич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Попов Артем Аркадьевич</w:t>
            </w:r>
          </w:p>
        </w:tc>
      </w:tr>
      <w:tr w:rsidR="002528EF" w:rsidRPr="002528EF" w:rsidTr="002528EF">
        <w:trPr>
          <w:trHeight w:val="2222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Постаноговское</w:t>
            </w:r>
            <w:proofErr w:type="spellEnd"/>
            <w:r w:rsidRPr="002528E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сельское поселение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автомобильные дороги: 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Григорьевская-Постаноги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«Нытва-Григорьевская-Ильинский»-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Лузино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»;   «Нытва-Григорьевская-Ильинский»-Антоново; «Нытва-Григорьевская-Ильинский»-Ковриги;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Постаноги-Агапово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Григорьевское-Постаноги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»-Куликово;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Григорьевское-Постаноги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»-Зенки;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Постаноги-Заполье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Постаноги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–Азовские; 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Зенки-Деменево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Агапово-Ерофеево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Зенки-Шилоносово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Постаноги-Шевырята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Шилоносово-Дудино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Постаноги-Трошино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46,65 км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ИП Семенов О.В.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Индивидуальный предприниматель Семенов Олег Витальевич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EF" w:rsidRPr="002528EF" w:rsidTr="002528EF">
        <w:trPr>
          <w:trHeight w:val="2647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автомобильные дороги в границах Нытвенского, Новоильинского и Уральского городских поселений: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Сукманы-Уральский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Нытва-Новоильинский;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«Нытва-Новоильинский»-Солнечный»;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Нытва-Белобородово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Косинцы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«Нытва-Новоильинский»-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Н. Станция»;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Нытва-У.Нытва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»-Жарены»; 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Нытва-Воробьи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»-Заполье»;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Перми-Марчуги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Воробьи-Говырино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Нытва-Воробьи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»- (подъезд к Перми М-7-Воробьи);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Перми М-7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Волга-Алекино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Перми М-7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Волга-Савинята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Подъезд к Перми М-7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Волга-Селища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Сукманы-Тюлени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Нытва-Жарены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(ч/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Прогресс)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45,76 км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Колесень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В.П.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Колесень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EF" w:rsidRPr="002528EF" w:rsidTr="002528EF">
        <w:trPr>
          <w:trHeight w:val="1575"/>
        </w:trPr>
        <w:tc>
          <w:tcPr>
            <w:tcW w:w="4010" w:type="dxa"/>
          </w:tcPr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Автомобильная дорога с асфальтобетонным покрытием, проходящая по плотине в г.Нытва </w:t>
            </w:r>
            <w:proofErr w:type="spellStart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</w:t>
            </w:r>
            <w:proofErr w:type="spellEnd"/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. 800 п.м.</w:t>
            </w:r>
          </w:p>
          <w:p w:rsidR="002528EF" w:rsidRPr="002528EF" w:rsidRDefault="002528EF" w:rsidP="002528EF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Протяженность – 0,800 км</w:t>
            </w:r>
          </w:p>
        </w:tc>
        <w:tc>
          <w:tcPr>
            <w:tcW w:w="2022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МУП «Комбинат благоустройства» Нытвенского городского поселения</w:t>
            </w:r>
          </w:p>
        </w:tc>
        <w:tc>
          <w:tcPr>
            <w:tcW w:w="3007" w:type="dxa"/>
          </w:tcPr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2528EF" w:rsidRPr="002528EF" w:rsidRDefault="002528EF" w:rsidP="002528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EF">
              <w:rPr>
                <w:rFonts w:ascii="Times New Roman" w:hAnsi="Times New Roman" w:cs="Times New Roman"/>
                <w:sz w:val="20"/>
                <w:szCs w:val="20"/>
              </w:rPr>
              <w:t>Гуляев Александр Михайлович</w:t>
            </w:r>
          </w:p>
        </w:tc>
      </w:tr>
    </w:tbl>
    <w:p w:rsidR="005402B7" w:rsidRDefault="005402B7" w:rsidP="00341099">
      <w:pPr>
        <w:rPr>
          <w:rFonts w:ascii="Times New Roman" w:hAnsi="Times New Roman" w:cs="Times New Roman"/>
          <w:szCs w:val="28"/>
        </w:rPr>
      </w:pPr>
    </w:p>
    <w:sectPr w:rsidR="005402B7" w:rsidSect="003D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812409"/>
    <w:rsid w:val="00023B97"/>
    <w:rsid w:val="0002480F"/>
    <w:rsid w:val="000E0A41"/>
    <w:rsid w:val="000E1D63"/>
    <w:rsid w:val="0012049C"/>
    <w:rsid w:val="001653E2"/>
    <w:rsid w:val="001C217D"/>
    <w:rsid w:val="002113B1"/>
    <w:rsid w:val="00223B5B"/>
    <w:rsid w:val="002256FE"/>
    <w:rsid w:val="00234FDF"/>
    <w:rsid w:val="002528EF"/>
    <w:rsid w:val="00310FD5"/>
    <w:rsid w:val="00341099"/>
    <w:rsid w:val="003B3FDE"/>
    <w:rsid w:val="003D79A9"/>
    <w:rsid w:val="003F7248"/>
    <w:rsid w:val="004673DA"/>
    <w:rsid w:val="004E35C8"/>
    <w:rsid w:val="005402B7"/>
    <w:rsid w:val="0058074C"/>
    <w:rsid w:val="005C31AA"/>
    <w:rsid w:val="005C4C9B"/>
    <w:rsid w:val="00634C93"/>
    <w:rsid w:val="00647DA8"/>
    <w:rsid w:val="006D5C39"/>
    <w:rsid w:val="0070536A"/>
    <w:rsid w:val="00706B58"/>
    <w:rsid w:val="007513C0"/>
    <w:rsid w:val="00752136"/>
    <w:rsid w:val="00776317"/>
    <w:rsid w:val="00805F4A"/>
    <w:rsid w:val="00812409"/>
    <w:rsid w:val="008774A7"/>
    <w:rsid w:val="008A3788"/>
    <w:rsid w:val="008F60C0"/>
    <w:rsid w:val="00905C22"/>
    <w:rsid w:val="00992121"/>
    <w:rsid w:val="009A2766"/>
    <w:rsid w:val="009A285D"/>
    <w:rsid w:val="009E4A46"/>
    <w:rsid w:val="00A44EE0"/>
    <w:rsid w:val="00A92C05"/>
    <w:rsid w:val="00AE682E"/>
    <w:rsid w:val="00B321B9"/>
    <w:rsid w:val="00B545D6"/>
    <w:rsid w:val="00B722FE"/>
    <w:rsid w:val="00BA4149"/>
    <w:rsid w:val="00BC176D"/>
    <w:rsid w:val="00C05648"/>
    <w:rsid w:val="00D809AA"/>
    <w:rsid w:val="00D80D10"/>
    <w:rsid w:val="00E069D6"/>
    <w:rsid w:val="00E416CA"/>
    <w:rsid w:val="00F03A1C"/>
    <w:rsid w:val="00F17E45"/>
    <w:rsid w:val="00F84418"/>
    <w:rsid w:val="00FF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11</cp:revision>
  <cp:lastPrinted>2016-05-12T08:41:00Z</cp:lastPrinted>
  <dcterms:created xsi:type="dcterms:W3CDTF">2016-04-28T05:38:00Z</dcterms:created>
  <dcterms:modified xsi:type="dcterms:W3CDTF">2016-05-13T10:24:00Z</dcterms:modified>
</cp:coreProperties>
</file>