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B1" w:rsidRDefault="005031B1" w:rsidP="005031B1">
      <w:pPr>
        <w:spacing w:line="360" w:lineRule="exac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со статьей 4.1. </w:t>
      </w:r>
      <w:proofErr w:type="gramStart"/>
      <w:r>
        <w:rPr>
          <w:sz w:val="28"/>
          <w:szCs w:val="28"/>
        </w:rPr>
        <w:t>Федерального закона от 24 июля 2007 г. № 209-ФЗ «О развитии малого и среднего предпринимательства в Российской Федерации» с</w:t>
      </w:r>
      <w:r w:rsidRPr="00946C17">
        <w:rPr>
          <w:color w:val="000000"/>
          <w:sz w:val="28"/>
          <w:szCs w:val="28"/>
          <w:shd w:val="clear" w:color="auto" w:fill="FFFFFF"/>
        </w:rPr>
        <w:t>ведения о юридических лицах и об индивидуальных предпринимателях, отвечающих условиям отнесения к субъектам малого и среднего предпринимательства, вносятся в единый реестр субъектов малого и среднего предпринимательства</w:t>
      </w:r>
      <w:r>
        <w:rPr>
          <w:color w:val="000000"/>
          <w:sz w:val="28"/>
          <w:szCs w:val="28"/>
          <w:shd w:val="clear" w:color="auto" w:fill="FFFFFF"/>
        </w:rPr>
        <w:t xml:space="preserve"> (далее – Реестр) и публикуются </w:t>
      </w:r>
      <w:r>
        <w:rPr>
          <w:color w:val="000000"/>
          <w:sz w:val="28"/>
          <w:szCs w:val="28"/>
        </w:rPr>
        <w:t>н</w:t>
      </w:r>
      <w:r w:rsidRPr="00946C17">
        <w:rPr>
          <w:color w:val="000000"/>
          <w:sz w:val="28"/>
          <w:szCs w:val="28"/>
        </w:rPr>
        <w:t>а официальном интернет-сайте Федеральной налоговой службы (</w:t>
      </w:r>
      <w:hyperlink r:id="rId4" w:history="1">
        <w:r w:rsidRPr="00290A53">
          <w:rPr>
            <w:rStyle w:val="a3"/>
            <w:sz w:val="28"/>
            <w:szCs w:val="28"/>
          </w:rPr>
          <w:t>https://rmsp.nalog.ru</w:t>
        </w:r>
      </w:hyperlink>
      <w:r>
        <w:rPr>
          <w:color w:val="000000"/>
          <w:sz w:val="28"/>
          <w:szCs w:val="28"/>
        </w:rPr>
        <w:t>).</w:t>
      </w:r>
      <w:r w:rsidRPr="000F670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5031B1" w:rsidRPr="007667AF" w:rsidRDefault="005031B1" w:rsidP="005031B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субъекты МСП, включенные в Реестр, </w:t>
      </w:r>
      <w:r w:rsidRPr="007667AF">
        <w:rPr>
          <w:sz w:val="28"/>
          <w:szCs w:val="28"/>
        </w:rPr>
        <w:t>имеют ряд преимуществ</w:t>
      </w:r>
      <w:r>
        <w:rPr>
          <w:sz w:val="28"/>
          <w:szCs w:val="28"/>
        </w:rPr>
        <w:t>,</w:t>
      </w:r>
      <w:r w:rsidRPr="007667AF">
        <w:rPr>
          <w:sz w:val="28"/>
          <w:szCs w:val="28"/>
        </w:rPr>
        <w:t xml:space="preserve"> благодаря открытому доступу к информации, имеющей официальный источник формирования. </w:t>
      </w:r>
      <w:r>
        <w:rPr>
          <w:sz w:val="28"/>
          <w:szCs w:val="28"/>
        </w:rPr>
        <w:t>В том числе</w:t>
      </w:r>
      <w:r w:rsidRPr="007667AF">
        <w:rPr>
          <w:sz w:val="28"/>
          <w:szCs w:val="28"/>
        </w:rPr>
        <w:t xml:space="preserve"> имеют возможность:</w:t>
      </w:r>
    </w:p>
    <w:p w:rsidR="005031B1" w:rsidRPr="007667AF" w:rsidRDefault="005031B1" w:rsidP="005031B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67AF">
        <w:rPr>
          <w:sz w:val="28"/>
          <w:szCs w:val="28"/>
        </w:rPr>
        <w:t>олучить преимущество в виде оперативной подачи заявки при участии</w:t>
      </w:r>
      <w:r>
        <w:rPr>
          <w:sz w:val="28"/>
          <w:szCs w:val="28"/>
        </w:rPr>
        <w:t xml:space="preserve"> </w:t>
      </w:r>
      <w:r w:rsidRPr="007667AF">
        <w:rPr>
          <w:sz w:val="28"/>
          <w:szCs w:val="28"/>
        </w:rPr>
        <w:t xml:space="preserve">в тендерах по </w:t>
      </w:r>
      <w:proofErr w:type="spellStart"/>
      <w:r w:rsidRPr="007667AF">
        <w:rPr>
          <w:sz w:val="28"/>
          <w:szCs w:val="28"/>
        </w:rPr>
        <w:t>госзакупкам</w:t>
      </w:r>
      <w:proofErr w:type="spellEnd"/>
      <w:r w:rsidRPr="007667AF">
        <w:rPr>
          <w:sz w:val="28"/>
          <w:szCs w:val="28"/>
        </w:rPr>
        <w:t>;</w:t>
      </w:r>
    </w:p>
    <w:p w:rsidR="005031B1" w:rsidRPr="007667AF" w:rsidRDefault="005031B1" w:rsidP="005031B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667AF">
        <w:rPr>
          <w:sz w:val="28"/>
          <w:szCs w:val="28"/>
        </w:rPr>
        <w:t xml:space="preserve">низить затраты и время на подготовку документов </w:t>
      </w:r>
      <w:r>
        <w:rPr>
          <w:sz w:val="28"/>
          <w:szCs w:val="28"/>
        </w:rPr>
        <w:t>при обращении за</w:t>
      </w:r>
      <w:r w:rsidRPr="007667A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поддержкой бизнеса</w:t>
      </w:r>
      <w:r w:rsidRPr="007667AF">
        <w:rPr>
          <w:sz w:val="28"/>
          <w:szCs w:val="28"/>
        </w:rPr>
        <w:t>;</w:t>
      </w:r>
    </w:p>
    <w:p w:rsidR="005031B1" w:rsidRPr="007667AF" w:rsidRDefault="005031B1" w:rsidP="005031B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67AF">
        <w:rPr>
          <w:sz w:val="28"/>
          <w:szCs w:val="28"/>
        </w:rPr>
        <w:t>одтвердить право на преимущественный выкуп муниципальной собственности, имеющейся в аренде;</w:t>
      </w:r>
    </w:p>
    <w:p w:rsidR="005031B1" w:rsidRDefault="005031B1" w:rsidP="005031B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667AF">
        <w:rPr>
          <w:sz w:val="28"/>
          <w:szCs w:val="28"/>
        </w:rPr>
        <w:t xml:space="preserve">делать доступной информацию о </w:t>
      </w:r>
      <w:r>
        <w:rPr>
          <w:sz w:val="28"/>
          <w:szCs w:val="28"/>
        </w:rPr>
        <w:t xml:space="preserve">своей </w:t>
      </w:r>
      <w:r w:rsidRPr="007667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что </w:t>
      </w:r>
      <w:r w:rsidRPr="007667AF">
        <w:rPr>
          <w:sz w:val="28"/>
          <w:szCs w:val="28"/>
        </w:rPr>
        <w:t>позволяет оперативно предоставить потенциальным партнерам сведения о компании, продукции, контрактах и прочих данных.</w:t>
      </w:r>
    </w:p>
    <w:p w:rsidR="005031B1" w:rsidRDefault="005031B1" w:rsidP="005031B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МСП, </w:t>
      </w:r>
      <w:r w:rsidRPr="00B576C8">
        <w:rPr>
          <w:sz w:val="28"/>
          <w:szCs w:val="28"/>
        </w:rPr>
        <w:t xml:space="preserve">обнаружившие отсутствие о них сведений </w:t>
      </w:r>
      <w:r>
        <w:rPr>
          <w:sz w:val="28"/>
          <w:szCs w:val="28"/>
        </w:rPr>
        <w:t xml:space="preserve">в Реестре </w:t>
      </w:r>
      <w:r w:rsidRPr="00B576C8">
        <w:rPr>
          <w:sz w:val="28"/>
          <w:szCs w:val="28"/>
        </w:rPr>
        <w:t>или их недостоверность, могут обратиться с электронным сообщением на сайт</w:t>
      </w:r>
      <w:r w:rsidRPr="00B576C8">
        <w:t xml:space="preserve"> </w:t>
      </w:r>
      <w:r w:rsidRPr="00B576C8">
        <w:rPr>
          <w:sz w:val="28"/>
          <w:szCs w:val="28"/>
        </w:rPr>
        <w:t>Федеральной налоговой службы</w:t>
      </w:r>
      <w:r>
        <w:rPr>
          <w:sz w:val="28"/>
          <w:szCs w:val="28"/>
        </w:rPr>
        <w:t xml:space="preserve"> по адресу:</w:t>
      </w:r>
      <w:r w:rsidRPr="009C275E">
        <w:t xml:space="preserve"> </w:t>
      </w:r>
      <w:hyperlink r:id="rId5" w:history="1">
        <w:r w:rsidRPr="00232DD7">
          <w:rPr>
            <w:rStyle w:val="a3"/>
            <w:sz w:val="28"/>
            <w:szCs w:val="28"/>
          </w:rPr>
          <w:t>https://ofd.nalog.ru/appeal-create.html</w:t>
        </w:r>
      </w:hyperlink>
      <w:r>
        <w:rPr>
          <w:sz w:val="28"/>
          <w:szCs w:val="28"/>
        </w:rPr>
        <w:t xml:space="preserve">. </w:t>
      </w:r>
    </w:p>
    <w:p w:rsidR="0008027B" w:rsidRDefault="0008027B"/>
    <w:sectPr w:rsidR="0008027B" w:rsidSect="0008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B1"/>
    <w:rsid w:val="0008027B"/>
    <w:rsid w:val="0050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3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d.nalog.ru/appeal-create.html" TargetMode="External"/><Relationship Id="rId4" Type="http://schemas.openxmlformats.org/officeDocument/2006/relationships/hyperlink" Target="https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2017-11-23T11:10:00Z</dcterms:created>
  <dcterms:modified xsi:type="dcterms:W3CDTF">2017-11-23T11:15:00Z</dcterms:modified>
</cp:coreProperties>
</file>