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7" w:rsidRPr="00284407" w:rsidRDefault="00D23447" w:rsidP="00D23447">
      <w:pPr>
        <w:shd w:val="clear" w:color="auto" w:fill="FFFFFF"/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В ноябре 2017 года по заказу Министерства промышленности, предпринимательства и торговли Пермского края (далее Министерство)  будет проведен  краевой конкурс инновационных проектов субъектов малого </w:t>
      </w:r>
      <w:r>
        <w:rPr>
          <w:sz w:val="28"/>
          <w:szCs w:val="28"/>
        </w:rPr>
        <w:t xml:space="preserve">                     </w:t>
      </w:r>
      <w:r w:rsidRPr="00284407">
        <w:rPr>
          <w:sz w:val="28"/>
          <w:szCs w:val="28"/>
        </w:rPr>
        <w:t xml:space="preserve">и среднего предпринимательства Пермского края (далее Конкурс). </w:t>
      </w:r>
    </w:p>
    <w:p w:rsidR="00D23447" w:rsidRPr="00284407" w:rsidRDefault="00D23447" w:rsidP="00D23447">
      <w:pPr>
        <w:spacing w:line="360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</w:rPr>
        <w:t xml:space="preserve"> Конкурс проводится с целью 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выявления уникальных идей, обладающих высоким инновационным потенциалом и определения возможности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284407">
        <w:rPr>
          <w:color w:val="000000"/>
          <w:sz w:val="28"/>
          <w:szCs w:val="28"/>
          <w:shd w:val="clear" w:color="auto" w:fill="FFFFFF"/>
        </w:rPr>
        <w:t>их реализации.</w:t>
      </w:r>
    </w:p>
    <w:p w:rsidR="00D23447" w:rsidRPr="00284407" w:rsidRDefault="00D23447" w:rsidP="00D23447">
      <w:pPr>
        <w:spacing w:line="360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84407">
        <w:rPr>
          <w:color w:val="000000"/>
          <w:sz w:val="28"/>
          <w:szCs w:val="28"/>
          <w:shd w:val="clear" w:color="auto" w:fill="FFFFFF"/>
        </w:rPr>
        <w:t>Грантовый</w:t>
      </w:r>
      <w:proofErr w:type="spellEnd"/>
      <w:r w:rsidRPr="00284407">
        <w:rPr>
          <w:color w:val="000000"/>
          <w:sz w:val="28"/>
          <w:szCs w:val="28"/>
          <w:shd w:val="clear" w:color="auto" w:fill="FFFFFF"/>
        </w:rPr>
        <w:t xml:space="preserve"> фонд Конкурса составляет 4,5 млн. рублей. </w:t>
      </w:r>
    </w:p>
    <w:p w:rsidR="00D23447" w:rsidRPr="00284407" w:rsidRDefault="00D23447" w:rsidP="00D23447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В рамках проведения </w:t>
      </w:r>
      <w:r w:rsidRPr="00B30F16">
        <w:rPr>
          <w:color w:val="000000"/>
          <w:sz w:val="28"/>
          <w:szCs w:val="28"/>
        </w:rPr>
        <w:t>Конкурса гранты предоставляются на реализацию</w:t>
      </w:r>
      <w:r w:rsidRPr="00284407">
        <w:rPr>
          <w:color w:val="000000"/>
          <w:sz w:val="28"/>
          <w:szCs w:val="28"/>
        </w:rPr>
        <w:t xml:space="preserve"> проектной деятельности по следующим направлениям: </w:t>
      </w:r>
    </w:p>
    <w:p w:rsidR="00D23447" w:rsidRPr="00284407" w:rsidRDefault="00D23447" w:rsidP="00D23447">
      <w:pPr>
        <w:spacing w:line="360" w:lineRule="exact"/>
        <w:ind w:firstLine="567"/>
        <w:jc w:val="both"/>
        <w:rPr>
          <w:sz w:val="28"/>
          <w:szCs w:val="28"/>
          <w:u w:val="single"/>
        </w:rPr>
      </w:pPr>
      <w:r w:rsidRPr="00284407">
        <w:rPr>
          <w:sz w:val="28"/>
          <w:szCs w:val="28"/>
        </w:rPr>
        <w:t>1. Наука о жизни.  Экология.</w:t>
      </w:r>
    </w:p>
    <w:p w:rsidR="00D23447" w:rsidRPr="00284407" w:rsidRDefault="00D23447" w:rsidP="00D23447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 Транспортные системы, машиностроение. </w:t>
      </w:r>
      <w:proofErr w:type="spellStart"/>
      <w:r w:rsidRPr="00284407">
        <w:rPr>
          <w:sz w:val="28"/>
          <w:szCs w:val="28"/>
        </w:rPr>
        <w:t>Энергоэффективность</w:t>
      </w:r>
      <w:proofErr w:type="spellEnd"/>
      <w:r w:rsidRPr="00284407">
        <w:rPr>
          <w:sz w:val="28"/>
          <w:szCs w:val="28"/>
        </w:rPr>
        <w:t>, энергосбережение.</w:t>
      </w:r>
    </w:p>
    <w:p w:rsidR="00D23447" w:rsidRPr="00284407" w:rsidRDefault="00D23447" w:rsidP="00D23447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  <w:highlight w:val="yellow"/>
        </w:rPr>
      </w:pPr>
      <w:r w:rsidRPr="00284407">
        <w:rPr>
          <w:sz w:val="28"/>
          <w:szCs w:val="28"/>
        </w:rPr>
        <w:t>3. Сельское хозяйство. Переработка ТБО.</w:t>
      </w:r>
      <w:r w:rsidRPr="00284407">
        <w:rPr>
          <w:sz w:val="28"/>
          <w:szCs w:val="28"/>
          <w:highlight w:val="yellow"/>
        </w:rPr>
        <w:t xml:space="preserve"> </w:t>
      </w:r>
    </w:p>
    <w:p w:rsidR="00D23447" w:rsidRPr="00284407" w:rsidRDefault="00D23447" w:rsidP="00D23447">
      <w:pPr>
        <w:spacing w:line="360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  <w:shd w:val="clear" w:color="auto" w:fill="FFFFFF"/>
        </w:rPr>
        <w:t xml:space="preserve">По результатам Конкурса в каждом из направлений будут определены 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по два победителя (первая и вторая премии).  </w:t>
      </w:r>
    </w:p>
    <w:p w:rsidR="00E568C2" w:rsidRPr="00D23447" w:rsidRDefault="00D23447">
      <w:pPr>
        <w:rPr>
          <w:sz w:val="28"/>
          <w:szCs w:val="28"/>
        </w:rPr>
      </w:pPr>
      <w:r w:rsidRPr="00D23447">
        <w:rPr>
          <w:sz w:val="28"/>
          <w:szCs w:val="28"/>
        </w:rPr>
        <w:t>По всем интересующим вопросам обращаться по телефону 8(342)723-06-06 Екатерина Андреевна</w:t>
      </w:r>
    </w:p>
    <w:sectPr w:rsidR="00E568C2" w:rsidRPr="00D23447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47"/>
    <w:rsid w:val="00D23447"/>
    <w:rsid w:val="00D503AE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2017-08-18T10:53:00Z</dcterms:created>
  <dcterms:modified xsi:type="dcterms:W3CDTF">2017-08-18T10:54:00Z</dcterms:modified>
</cp:coreProperties>
</file>