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578"/>
        <w:gridCol w:w="0"/>
        <w:gridCol w:w="197"/>
        <w:gridCol w:w="92"/>
        <w:gridCol w:w="486"/>
        <w:gridCol w:w="315"/>
        <w:gridCol w:w="66"/>
        <w:gridCol w:w="341"/>
        <w:gridCol w:w="564"/>
        <w:gridCol w:w="158"/>
        <w:gridCol w:w="696"/>
        <w:gridCol w:w="302"/>
        <w:gridCol w:w="0"/>
        <w:gridCol w:w="748"/>
        <w:gridCol w:w="1168"/>
        <w:gridCol w:w="0"/>
        <w:gridCol w:w="0"/>
        <w:gridCol w:w="276"/>
        <w:gridCol w:w="669"/>
        <w:gridCol w:w="394"/>
        <w:gridCol w:w="761"/>
        <w:gridCol w:w="1089"/>
        <w:gridCol w:w="735"/>
        <w:gridCol w:w="263"/>
        <w:gridCol w:w="39"/>
        <w:gridCol w:w="971"/>
        <w:gridCol w:w="13"/>
        <w:gridCol w:w="315"/>
        <w:gridCol w:w="0"/>
        <w:gridCol w:w="669"/>
        <w:gridCol w:w="866"/>
        <w:gridCol w:w="512"/>
        <w:gridCol w:w="341"/>
        <w:gridCol w:w="866"/>
        <w:gridCol w:w="223"/>
        <w:gridCol w:w="0"/>
        <w:gridCol w:w="630"/>
        <w:gridCol w:w="289"/>
        <w:gridCol w:w="578"/>
      </w:tblGrid>
      <w:tr>
        <w:trPr>
          <w:trHeight w:val="825" w:hRule="atLeast"/>
        </w:trPr>
        <w:tc>
          <w:tcPr>
            <w:tcW w:w="57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054" w:type="dxa"/>
            <w:gridSpan w:val="3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color w:val="000000"/>
              </w:rPr>
              <w:t>Информация о субъектах малого и среднего предпринимательства, которым оказана поддержка в рамках реализации мероприятий муниципальной программы развития малого и среднего предпринимательства</w:t>
            </w:r>
          </w:p>
        </w:tc>
        <w:tc>
          <w:tcPr>
            <w:tcW w:w="57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300" w:hRule="atLeast"/>
        </w:trPr>
        <w:tc>
          <w:tcPr>
            <w:tcW w:w="57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054" w:type="dxa"/>
            <w:gridSpan w:val="36"/>
            <w:tcBorders>
              <w:top w:val="none" w:sz="5" w:space="0" w:color="000000"/>
              <w:left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color w:val="000000"/>
              </w:rPr>
              <w:t>Нытвенский муниципальный район</w:t>
            </w:r>
          </w:p>
        </w:tc>
        <w:tc>
          <w:tcPr>
            <w:tcW w:w="57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300" w:hRule="atLeast"/>
        </w:trPr>
        <w:tc>
          <w:tcPr>
            <w:tcW w:w="57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054" w:type="dxa"/>
            <w:gridSpan w:val="3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(наименование муниципального образования)</w:t>
            </w:r>
          </w:p>
        </w:tc>
        <w:tc>
          <w:tcPr>
            <w:tcW w:w="57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315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48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375" w:hRule="atLeast"/>
        </w:trPr>
        <w:tc>
          <w:tcPr>
            <w:tcW w:w="207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636" w:type="dxa"/>
            <w:gridSpan w:val="7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по соглашению №</w:t>
            </w:r>
          </w:p>
        </w:tc>
        <w:tc>
          <w:tcPr>
            <w:tcW w:w="3189" w:type="dxa"/>
            <w:gridSpan w:val="7"/>
            <w:tcBorders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СЭД-03-02-01-15-31/2017</w:t>
            </w:r>
          </w:p>
        </w:tc>
        <w:tc>
          <w:tcPr>
            <w:tcW w:w="735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от</w:t>
            </w:r>
          </w:p>
        </w:tc>
        <w:tc>
          <w:tcPr>
            <w:tcW w:w="3648" w:type="dxa"/>
            <w:gridSpan w:val="9"/>
            <w:tcBorders>
              <w:top w:val="none" w:sz="5" w:space="0" w:color="000000"/>
              <w:left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23.11.2017</w:t>
            </w:r>
          </w:p>
        </w:tc>
        <w:tc>
          <w:tcPr>
            <w:tcW w:w="143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года</w:t>
            </w: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160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48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400" w:hRule="atLeast"/>
        </w:trPr>
        <w:tc>
          <w:tcPr>
            <w:tcW w:w="207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720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за период с</w:t>
            </w: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916" w:type="dxa"/>
            <w:gridSpan w:val="3"/>
            <w:tcBorders>
              <w:top w:val="none" w:sz="5" w:space="0" w:color="000000"/>
              <w:left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01.01.2017</w:t>
            </w: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39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3871" w:type="dxa"/>
            <w:gridSpan w:val="7"/>
            <w:tcBorders>
              <w:top w:val="none" w:sz="5" w:space="0" w:color="000000"/>
              <w:left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31.12.2017</w:t>
            </w:r>
          </w:p>
        </w:tc>
        <w:tc>
          <w:tcPr>
            <w:tcW w:w="3792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года (нарастающим итогом)</w:t>
            </w: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560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48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/>
        <w:tc>
          <w:tcPr>
            <w:tcW w:w="8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Категория предприятия</w:t>
            </w:r>
          </w:p>
        </w:tc>
        <w:tc>
          <w:tcPr>
            <w:tcW w:w="8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Номер реестровой записи</w:t>
            </w:r>
          </w:p>
        </w:tc>
        <w:tc>
          <w:tcPr>
            <w:tcW w:w="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Дата включения сведений в реестр</w:t>
            </w:r>
          </w:p>
        </w:tc>
        <w:tc>
          <w:tcPr>
            <w:tcW w:w="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Основание для включения (исключения) сведений в реестр</w:t>
            </w:r>
          </w:p>
        </w:tc>
        <w:tc>
          <w:tcPr>
            <w:tcW w:w="22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0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ИНН</w:t>
            </w:r>
          </w:p>
        </w:tc>
        <w:tc>
          <w:tcPr>
            <w:tcW w:w="1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Вид поддержки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Форма поддержки</w:t>
            </w:r>
          </w:p>
        </w:tc>
        <w:tc>
          <w:tcPr>
            <w:tcW w:w="9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Размер поддержки (руб.)</w:t>
            </w: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В т.ч. из федерального бюджета</w:t>
            </w:r>
          </w:p>
        </w:tc>
        <w:tc>
          <w:tcPr>
            <w:tcW w:w="9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В т.ч. из краевого бюджета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В т.ч. из муниципального бюджета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Срок оказания поддержки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Мероприятие поддержки</w:t>
            </w:r>
          </w:p>
        </w:tc>
        <w:tc>
          <w:tcPr>
            <w:tcW w:w="8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Бюджетный год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16"/>
                <w:szCs w:val="16"/>
                <w:color w:val="000000"/>
              </w:rPr>
              <w:t>Информация о нарушении порядка и условий предоставления поддержки (если имеется), в т.ч. о нецелевом использовании</w:t>
            </w:r>
          </w:p>
        </w:tc>
      </w:tr>
      <w:tr>
        <w:trPr/>
        <w:tc>
          <w:tcPr>
            <w:tcW w:w="8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Субъект малого предпринимательства</w:t>
            </w:r>
          </w:p>
        </w:tc>
        <w:tc>
          <w:tcPr>
            <w:tcW w:w="8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000042521</w:t>
            </w:r>
          </w:p>
        </w:tc>
        <w:tc>
          <w:tcPr>
            <w:tcW w:w="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11.12.2017</w:t>
            </w:r>
          </w:p>
        </w:tc>
        <w:tc>
          <w:tcPr>
            <w:tcW w:w="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Договор о предоставылении субсидии</w:t>
            </w:r>
          </w:p>
        </w:tc>
        <w:tc>
          <w:tcPr>
            <w:tcW w:w="22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ООО "ЭКО"</w:t>
            </w:r>
          </w:p>
        </w:tc>
        <w:tc>
          <w:tcPr>
            <w:tcW w:w="0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5916018809</w:t>
            </w:r>
          </w:p>
        </w:tc>
        <w:tc>
          <w:tcPr>
            <w:tcW w:w="1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Финансовая поддержка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Субсидия</w:t>
            </w:r>
          </w:p>
        </w:tc>
        <w:tc>
          <w:tcPr>
            <w:tcW w:w="9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795 000,22</w:t>
            </w: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422 940,12</w:t>
            </w:r>
          </w:p>
        </w:tc>
        <w:tc>
          <w:tcPr>
            <w:tcW w:w="9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332 310,09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39 750,01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13.12.2017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Субсидия на возмещение части затрат, связанных с уплатой первого взноса (аванса) по договорам лизинга оборудования</w:t>
            </w:r>
          </w:p>
        </w:tc>
        <w:tc>
          <w:tcPr>
            <w:tcW w:w="8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2017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/>
        <w:tc>
          <w:tcPr>
            <w:tcW w:w="8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Субъект малого предпринимательства</w:t>
            </w:r>
          </w:p>
        </w:tc>
        <w:tc>
          <w:tcPr>
            <w:tcW w:w="8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000042522</w:t>
            </w:r>
          </w:p>
        </w:tc>
        <w:tc>
          <w:tcPr>
            <w:tcW w:w="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11.12.2017</w:t>
            </w:r>
          </w:p>
        </w:tc>
        <w:tc>
          <w:tcPr>
            <w:tcW w:w="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Договор  от 27.11.2017 № 2</w:t>
            </w:r>
          </w:p>
        </w:tc>
        <w:tc>
          <w:tcPr>
            <w:tcW w:w="22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ООО "Латофлекс Плюс"</w:t>
            </w:r>
          </w:p>
        </w:tc>
        <w:tc>
          <w:tcPr>
            <w:tcW w:w="0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5916027105</w:t>
            </w:r>
          </w:p>
        </w:tc>
        <w:tc>
          <w:tcPr>
            <w:tcW w:w="1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Финансовая поддержка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Субсидия</w:t>
            </w:r>
          </w:p>
        </w:tc>
        <w:tc>
          <w:tcPr>
            <w:tcW w:w="9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543 900</w:t>
            </w: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289 354,8</w:t>
            </w:r>
          </w:p>
        </w:tc>
        <w:tc>
          <w:tcPr>
            <w:tcW w:w="9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227 350,2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27 195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13.12.2017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Субсидия на возмещение части затрат, связанных с уплатой первого взноса (аванса) по договорам лизинга оборудования</w:t>
            </w:r>
          </w:p>
        </w:tc>
        <w:tc>
          <w:tcPr>
            <w:tcW w:w="8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2017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385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48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420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48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420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Глава (глава администрации) муниципального образования</w:t>
            </w:r>
          </w:p>
        </w:tc>
        <w:tc>
          <w:tcPr>
            <w:tcW w:w="10658" w:type="dxa"/>
            <w:gridSpan w:val="26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Глава (глава администрации) муниципального образования</w:t>
            </w: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375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Пермского края              </w:t>
            </w:r>
          </w:p>
        </w:tc>
        <w:tc>
          <w:tcPr>
            <w:tcW w:w="3217" w:type="dxa"/>
            <w:gridSpan w:val="10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Пермского края</w:t>
            </w:r>
          </w:p>
        </w:tc>
        <w:tc>
          <w:tcPr>
            <w:tcW w:w="0" w:type="dxa"/>
            <w:tcBorders>
              <w:top w:val="none" w:sz="5" w:space="0" w:color="000000"/>
              <w:left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748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168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0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0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76" w:type="dxa"/>
            <w:tcBorders>
              <w:top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66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/</w:t>
            </w:r>
          </w:p>
        </w:tc>
        <w:tc>
          <w:tcPr>
            <w:tcW w:w="394" w:type="dxa"/>
            <w:tcBorders>
              <w:top w:val="none" w:sz="5" w:space="0" w:color="000000"/>
              <w:left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761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1089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735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263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39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971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13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315" w:type="dxa"/>
            <w:tcBorders>
              <w:top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300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97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2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486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15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66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41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564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58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696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02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(подпись)</w:t>
            </w:r>
          </w:p>
        </w:tc>
        <w:tc>
          <w:tcPr>
            <w:tcW w:w="748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1168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0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0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276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66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458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(расшифровка подписи)</w:t>
            </w: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/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48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275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48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420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М.П.</w:t>
            </w:r>
          </w:p>
        </w:tc>
        <w:tc>
          <w:tcPr>
            <w:tcW w:w="5133" w:type="dxa"/>
            <w:gridSpan w:val="13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М.П.</w:t>
            </w: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375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«</w:t>
            </w:r>
          </w:p>
        </w:tc>
        <w:tc>
          <w:tcPr>
            <w:tcW w:w="197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«</w:t>
            </w:r>
          </w:p>
        </w:tc>
        <w:tc>
          <w:tcPr>
            <w:tcW w:w="92" w:type="dxa"/>
            <w:tcBorders>
              <w:top w:val="none" w:sz="5" w:space="0" w:color="000000"/>
              <w:left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486" w:type="dxa"/>
            <w:tcBorders>
              <w:top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»</w:t>
            </w:r>
          </w:p>
        </w:tc>
        <w:tc>
          <w:tcPr>
            <w:tcW w:w="66" w:type="dxa"/>
            <w:tcBorders>
              <w:top w:val="none" w:sz="5" w:space="0" w:color="000000"/>
              <w:left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41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564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58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696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02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0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748" w:type="dxa"/>
            <w:tcBorders>
              <w:top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168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20</w:t>
            </w: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65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48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420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Исполнитель</w:t>
            </w:r>
          </w:p>
        </w:tc>
        <w:tc>
          <w:tcPr>
            <w:tcW w:w="2219" w:type="dxa"/>
            <w:gridSpan w:val="8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Исполнитель</w:t>
            </w:r>
          </w:p>
        </w:tc>
        <w:tc>
          <w:tcPr>
            <w:tcW w:w="696" w:type="dxa"/>
            <w:tcBorders>
              <w:top w:val="none" w:sz="5" w:space="0" w:color="000000"/>
              <w:left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02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0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748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168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0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0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276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669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394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761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1089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735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263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39" w:type="dxa"/>
            <w:tcBorders>
              <w:top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340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97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2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486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15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66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41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564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58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914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(подпись)</w:t>
            </w:r>
          </w:p>
        </w:tc>
        <w:tc>
          <w:tcPr>
            <w:tcW w:w="4226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150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48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6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