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92" w:rsidRPr="00BE6B92" w:rsidRDefault="00BE6B92" w:rsidP="00BE6B92">
      <w:pPr>
        <w:pBdr>
          <w:top w:val="single" w:sz="6" w:space="8" w:color="E6E6E6"/>
        </w:pBdr>
        <w:ind w:right="-215"/>
        <w:jc w:val="center"/>
        <w:outlineLvl w:val="1"/>
        <w:rPr>
          <w:rFonts w:ascii="Arial" w:hAnsi="Arial" w:cs="Arial"/>
          <w:b/>
          <w:bCs/>
          <w:color w:val="1D1D1D"/>
          <w:sz w:val="36"/>
          <w:szCs w:val="36"/>
        </w:rPr>
      </w:pPr>
      <w:r w:rsidRPr="00BE6B92">
        <w:rPr>
          <w:rFonts w:ascii="Arial" w:hAnsi="Arial" w:cs="Arial"/>
          <w:b/>
          <w:bCs/>
          <w:color w:val="1D1D1D"/>
          <w:sz w:val="36"/>
          <w:szCs w:val="36"/>
        </w:rPr>
        <w:t>ОСТОРОЖНО ГРИПП</w:t>
      </w:r>
    </w:p>
    <w:p w:rsidR="00BE6B92" w:rsidRDefault="00BE6B92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b/>
          <w:bCs/>
          <w:color w:val="1D1D1D"/>
          <w:sz w:val="21"/>
          <w:szCs w:val="21"/>
          <w:u w:val="single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bookmarkStart w:id="0" w:name="_GoBack"/>
      <w:bookmarkEnd w:id="0"/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такое грипп и какова его опасность?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Осложнения со стороны верхних дыхательных путей и ЛОР-органов (отит, синусит, ринит, трахеит).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Осложнения со стороны сердечно-сосудистой системы (миокардит, перикардит).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Осложнения со стороны нервной системы (менингит, </w:t>
      </w:r>
      <w:proofErr w:type="spellStart"/>
      <w:r w:rsidRPr="004C1941">
        <w:rPr>
          <w:rFonts w:ascii="Arial" w:hAnsi="Arial" w:cs="Arial"/>
          <w:color w:val="1D1D1D"/>
          <w:sz w:val="21"/>
          <w:szCs w:val="21"/>
        </w:rPr>
        <w:t>менингоэнцефалит</w:t>
      </w:r>
      <w:proofErr w:type="spellEnd"/>
      <w:r w:rsidRPr="004C1941">
        <w:rPr>
          <w:rFonts w:ascii="Arial" w:hAnsi="Arial" w:cs="Arial"/>
          <w:color w:val="1D1D1D"/>
          <w:sz w:val="21"/>
          <w:szCs w:val="21"/>
        </w:rPr>
        <w:t xml:space="preserve">, энцефалит, невралгии, </w:t>
      </w:r>
      <w:proofErr w:type="spellStart"/>
      <w:r w:rsidRPr="004C1941">
        <w:rPr>
          <w:rFonts w:ascii="Arial" w:hAnsi="Arial" w:cs="Arial"/>
          <w:color w:val="1D1D1D"/>
          <w:sz w:val="21"/>
          <w:szCs w:val="21"/>
        </w:rPr>
        <w:t>полирадикулоневриты</w:t>
      </w:r>
      <w:proofErr w:type="spellEnd"/>
      <w:r w:rsidRPr="004C1941">
        <w:rPr>
          <w:rFonts w:ascii="Arial" w:hAnsi="Arial" w:cs="Arial"/>
          <w:color w:val="1D1D1D"/>
          <w:sz w:val="21"/>
          <w:szCs w:val="21"/>
        </w:rPr>
        <w:t>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делать при заболевании гриппом?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4C1941">
        <w:rPr>
          <w:rFonts w:ascii="Arial" w:hAnsi="Arial" w:cs="Arial"/>
          <w:color w:val="1D1D1D"/>
          <w:sz w:val="21"/>
          <w:szCs w:val="21"/>
        </w:rPr>
        <w:t>дальнейшего распространения инфекции</w:t>
      </w:r>
      <w:proofErr w:type="gramEnd"/>
      <w:r w:rsidRPr="004C1941">
        <w:rPr>
          <w:rFonts w:ascii="Arial" w:hAnsi="Arial" w:cs="Arial"/>
          <w:color w:val="1D1D1D"/>
          <w:sz w:val="21"/>
          <w:szCs w:val="21"/>
        </w:rPr>
        <w:t xml:space="preserve"> заболевшего нужно изолировать от здоровых лиц, желательно выделить отдельную комнату.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Важно!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FF0000"/>
          <w:sz w:val="21"/>
          <w:szCs w:val="21"/>
        </w:rPr>
        <w:t>Важно!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lastRenderedPageBreak/>
        <w:t>При температуре 38 — 39°С вызовите участкового врача на дом либо бригаду «скорой помощи».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Как защитить себя от гриппа?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4C1941">
        <w:rPr>
          <w:rFonts w:ascii="Arial" w:hAnsi="Arial" w:cs="Arial"/>
          <w:color w:val="1D1D1D"/>
          <w:sz w:val="21"/>
          <w:szCs w:val="21"/>
        </w:rPr>
        <w:t>например</w:t>
      </w:r>
      <w:proofErr w:type="gramEnd"/>
      <w:r w:rsidRPr="004C1941">
        <w:rPr>
          <w:rFonts w:ascii="Arial" w:hAnsi="Arial" w:cs="Arial"/>
          <w:color w:val="1D1D1D"/>
          <w:sz w:val="21"/>
          <w:szCs w:val="21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Правила профилактики гриппа: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Сделайте прививку против гриппа до начала эпидемического сезона.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Пользуйтесь маской в местах скопления людей.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 w:rsidRPr="004C1941">
        <w:rPr>
          <w:rFonts w:ascii="Arial" w:hAnsi="Arial" w:cs="Arial"/>
          <w:color w:val="1D1D1D"/>
          <w:sz w:val="21"/>
          <w:szCs w:val="21"/>
        </w:rPr>
        <w:t>например</w:t>
      </w:r>
      <w:proofErr w:type="gramEnd"/>
      <w:r w:rsidRPr="004C1941">
        <w:rPr>
          <w:rFonts w:ascii="Arial" w:hAnsi="Arial" w:cs="Arial"/>
          <w:color w:val="1D1D1D"/>
          <w:sz w:val="21"/>
          <w:szCs w:val="21"/>
        </w:rPr>
        <w:t xml:space="preserve"> чихают или кашляют.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проветривайте помещение,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делайте влажную уборку в помещении,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Увлажняйте воздух в помещении,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Ешьте как можно больше продуктов, содержащих витамин С (клюква, брусника, лимон и др.).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Ешьте как можно больше блюд с добавлением чеснока и лука.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outlineLvl w:val="1"/>
        <w:rPr>
          <w:rFonts w:ascii="Arial" w:hAnsi="Arial" w:cs="Arial"/>
          <w:color w:val="1D1D1D"/>
          <w:sz w:val="21"/>
          <w:szCs w:val="21"/>
        </w:rPr>
      </w:pPr>
    </w:p>
    <w:sectPr w:rsidR="004C1941" w:rsidRPr="004C1941" w:rsidSect="00C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16"/>
    <w:rsid w:val="00027B16"/>
    <w:rsid w:val="004C1941"/>
    <w:rsid w:val="009050E1"/>
    <w:rsid w:val="00AE1339"/>
    <w:rsid w:val="00BE6B92"/>
    <w:rsid w:val="00C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F65E"/>
  <w15:chartTrackingRefBased/>
  <w15:docId w15:val="{AB2048B4-3C9A-4D09-8C6D-C641137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2020-10-06T05:47:00Z</dcterms:created>
  <dcterms:modified xsi:type="dcterms:W3CDTF">2020-10-06T06:13:00Z</dcterms:modified>
</cp:coreProperties>
</file>