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00" w:rsidRPr="00537900" w:rsidRDefault="00537900" w:rsidP="00537900">
      <w:pPr>
        <w:shd w:val="clear" w:color="auto" w:fill="121A31"/>
        <w:spacing w:before="210" w:after="630" w:line="720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537900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53790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37900">
        <w:rPr>
          <w:rFonts w:ascii="Times New Roman" w:hAnsi="Times New Roman" w:cs="Times New Roman"/>
          <w:sz w:val="28"/>
          <w:szCs w:val="28"/>
        </w:rPr>
        <w:t xml:space="preserve"> могут оформить разрешение на бесплатную парковку для инвалидов </w:t>
      </w:r>
      <w:proofErr w:type="spellStart"/>
      <w:r w:rsidRPr="0053790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F7097A" w:rsidRDefault="00F82BDA" w:rsidP="00992C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33E8E">
        <w:rPr>
          <w:rFonts w:ascii="Times New Roman" w:hAnsi="Times New Roman" w:cs="Times New Roman"/>
          <w:sz w:val="28"/>
          <w:szCs w:val="28"/>
        </w:rPr>
        <w:t xml:space="preserve">1 </w:t>
      </w:r>
      <w:r w:rsidR="00633E8E" w:rsidRPr="00633E8E">
        <w:rPr>
          <w:rFonts w:ascii="Times New Roman" w:hAnsi="Times New Roman" w:cs="Times New Roman"/>
          <w:sz w:val="28"/>
          <w:szCs w:val="28"/>
        </w:rPr>
        <w:t>июля 2020 года</w:t>
      </w:r>
      <w:r w:rsidR="00633E8E">
        <w:rPr>
          <w:rFonts w:ascii="Times New Roman" w:hAnsi="Times New Roman" w:cs="Times New Roman"/>
          <w:sz w:val="28"/>
          <w:szCs w:val="28"/>
        </w:rPr>
        <w:t xml:space="preserve"> внедрена новая система учета транспортных средств, управляемых инвалидами или перевозящих инвалидов (детей - инвалидов),</w:t>
      </w:r>
      <w:r w:rsidR="00EA6250">
        <w:rPr>
          <w:rFonts w:ascii="Times New Roman" w:hAnsi="Times New Roman" w:cs="Times New Roman"/>
          <w:sz w:val="28"/>
          <w:szCs w:val="28"/>
        </w:rPr>
        <w:br/>
      </w:r>
      <w:r w:rsidR="00633E8E">
        <w:rPr>
          <w:rFonts w:ascii="Times New Roman" w:hAnsi="Times New Roman" w:cs="Times New Roman"/>
          <w:sz w:val="28"/>
          <w:szCs w:val="28"/>
        </w:rPr>
        <w:t>в целях обеспечения права на бесплатное использование мест для парковки.</w:t>
      </w:r>
    </w:p>
    <w:p w:rsidR="00127BD4" w:rsidRDefault="00633E8E" w:rsidP="00992C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18.07.2020 №184-ФЗ были внесены изменения</w:t>
      </w:r>
      <w:r w:rsidR="00EA62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статью 15 Федерального закона от 24.11.1995 г. №181-ФЗ «О социальной защите инвалидов в Российской Федерации» согласно которым, на всех парко</w:t>
      </w:r>
      <w:r w:rsidR="00F82B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ках общего пользования выделяется не менее 10 процентов мест для бесплатной п</w:t>
      </w:r>
      <w:r w:rsidR="00F82B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рковки,</w:t>
      </w:r>
      <w:r w:rsidR="00D3584E">
        <w:rPr>
          <w:rFonts w:ascii="Times New Roman" w:hAnsi="Times New Roman" w:cs="Times New Roman"/>
          <w:sz w:val="28"/>
          <w:szCs w:val="28"/>
        </w:rPr>
        <w:t xml:space="preserve"> транспортных средств, перевозящих инвалидов и (или детей - инвалидами), транспортных средств </w:t>
      </w:r>
      <w:r>
        <w:rPr>
          <w:rFonts w:ascii="Times New Roman" w:hAnsi="Times New Roman" w:cs="Times New Roman"/>
          <w:sz w:val="28"/>
          <w:szCs w:val="28"/>
        </w:rPr>
        <w:t>управляемых</w:t>
      </w:r>
      <w:r w:rsidR="00F82BD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F82BDA" w:rsidRPr="00F82BDA">
        <w:rPr>
          <w:rFonts w:ascii="Times New Roman" w:hAnsi="Times New Roman" w:cs="Times New Roman"/>
          <w:sz w:val="28"/>
          <w:szCs w:val="28"/>
        </w:rPr>
        <w:t xml:space="preserve"> </w:t>
      </w:r>
      <w:r w:rsidR="00F82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BDA">
        <w:rPr>
          <w:rFonts w:ascii="Times New Roman" w:hAnsi="Times New Roman" w:cs="Times New Roman"/>
          <w:sz w:val="28"/>
          <w:szCs w:val="28"/>
        </w:rPr>
        <w:t>,</w:t>
      </w:r>
      <w:r w:rsidR="00D3584E">
        <w:rPr>
          <w:rFonts w:ascii="Times New Roman" w:hAnsi="Times New Roman" w:cs="Times New Roman"/>
          <w:sz w:val="28"/>
          <w:szCs w:val="28"/>
        </w:rPr>
        <w:t xml:space="preserve"> </w:t>
      </w:r>
      <w:r w:rsidR="00F82B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2BD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3584E">
        <w:rPr>
          <w:rFonts w:ascii="Times New Roman" w:hAnsi="Times New Roman" w:cs="Times New Roman"/>
          <w:sz w:val="28"/>
          <w:szCs w:val="28"/>
        </w:rPr>
        <w:t xml:space="preserve"> и </w:t>
      </w:r>
      <w:r w:rsidR="00127BD4">
        <w:rPr>
          <w:rFonts w:ascii="Times New Roman" w:hAnsi="Times New Roman" w:cs="Times New Roman"/>
          <w:sz w:val="28"/>
          <w:szCs w:val="28"/>
        </w:rPr>
        <w:t>гражданами из числа инвалидов</w:t>
      </w:r>
      <w:proofErr w:type="gramEnd"/>
      <w:r w:rsidR="00127BD4">
        <w:rPr>
          <w:rFonts w:ascii="Times New Roman" w:hAnsi="Times New Roman" w:cs="Times New Roman"/>
          <w:sz w:val="28"/>
          <w:szCs w:val="28"/>
        </w:rPr>
        <w:t xml:space="preserve"> </w:t>
      </w:r>
      <w:r w:rsidR="00127B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7BD4" w:rsidRPr="00127BD4">
        <w:rPr>
          <w:rFonts w:ascii="Times New Roman" w:hAnsi="Times New Roman" w:cs="Times New Roman"/>
          <w:sz w:val="28"/>
          <w:szCs w:val="28"/>
        </w:rPr>
        <w:t xml:space="preserve"> </w:t>
      </w:r>
      <w:r w:rsidR="00127BD4">
        <w:rPr>
          <w:rFonts w:ascii="Times New Roman" w:hAnsi="Times New Roman" w:cs="Times New Roman"/>
          <w:sz w:val="28"/>
          <w:szCs w:val="28"/>
        </w:rPr>
        <w:t>группы, а именно:</w:t>
      </w:r>
    </w:p>
    <w:p w:rsidR="00127BD4" w:rsidRDefault="00127BD4" w:rsidP="00992C8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(1,2 или 3 степени);</w:t>
      </w:r>
    </w:p>
    <w:p w:rsidR="00633E8E" w:rsidRDefault="00127BD4" w:rsidP="00992C8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граждане, получившие до 01 июля 2020 года в федеральном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парковки.</w:t>
      </w:r>
      <w:r w:rsidR="00F8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B0" w:rsidRPr="005C5FB0" w:rsidRDefault="005C5FB0" w:rsidP="005C5FB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C55">
        <w:rPr>
          <w:rFonts w:ascii="Times New Roman" w:hAnsi="Times New Roman" w:cs="Times New Roman"/>
          <w:sz w:val="28"/>
          <w:szCs w:val="28"/>
        </w:rPr>
        <w:t>В региональном отделении Пенсионного фонда РФ добавили, что для граждан, оформивших знак «Инвалид» до 1 июля 2020 года, срок внесения данных в реестр продлен до конца 2020 года, - до этого времени они могут пользоваться правом бесплатной парковки. А с 1 января 2021 года проверка действия разрешения</w:t>
      </w:r>
      <w:r w:rsidRPr="00C00C55">
        <w:rPr>
          <w:rFonts w:ascii="Times New Roman" w:hAnsi="Times New Roman" w:cs="Times New Roman"/>
          <w:color w:val="000000"/>
          <w:sz w:val="28"/>
          <w:szCs w:val="28"/>
        </w:rPr>
        <w:t xml:space="preserve"> на льготу будет осуществляться только на основании сведений ФРИ.</w:t>
      </w:r>
    </w:p>
    <w:p w:rsidR="00F82BDA" w:rsidRDefault="00F82BDA" w:rsidP="00DE720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55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права на бесплатную парковку в соответствии с действующим законодательством инвалидам необходимо выполнить два условия:</w:t>
      </w:r>
    </w:p>
    <w:p w:rsidR="00F82BDA" w:rsidRDefault="00F82BDA" w:rsidP="0086733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указанных транспортных средствах должен быть установлен опознавательный знак «Инвалид»</w:t>
      </w:r>
      <w:r w:rsidR="00EA6250">
        <w:rPr>
          <w:rFonts w:ascii="Times New Roman" w:hAnsi="Times New Roman" w:cs="Times New Roman"/>
          <w:sz w:val="28"/>
          <w:szCs w:val="28"/>
        </w:rPr>
        <w:t>;</w:t>
      </w:r>
    </w:p>
    <w:p w:rsidR="00EA6250" w:rsidRDefault="00EA6250" w:rsidP="005C5FB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этих транспортных средствах должна быть внесена</w:t>
      </w:r>
      <w:r>
        <w:rPr>
          <w:rFonts w:ascii="Times New Roman" w:hAnsi="Times New Roman" w:cs="Times New Roman"/>
          <w:sz w:val="28"/>
          <w:szCs w:val="28"/>
        </w:rPr>
        <w:br/>
        <w:t>в Федеральный реестр инвалидов (далее</w:t>
      </w:r>
      <w:r w:rsidR="00DE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ФРИ).</w:t>
      </w:r>
      <w:r w:rsidR="005C5FB0">
        <w:rPr>
          <w:rFonts w:ascii="Times New Roman" w:hAnsi="Times New Roman" w:cs="Times New Roman"/>
          <w:sz w:val="28"/>
          <w:szCs w:val="28"/>
        </w:rPr>
        <w:t xml:space="preserve"> </w:t>
      </w:r>
      <w:r w:rsidR="00C00C55" w:rsidRPr="00C00C55">
        <w:rPr>
          <w:rFonts w:ascii="Times New Roman" w:hAnsi="Times New Roman" w:cs="Times New Roman"/>
          <w:sz w:val="28"/>
          <w:szCs w:val="28"/>
        </w:rPr>
        <w:t>«При необходимости гражданин может изменить сведения об автомобиле, подав новое заявление. В этом случае актуальными будут считаться данные, размещенные в ФРИ последними», - пояснили в Пенсионном фонде.</w:t>
      </w:r>
    </w:p>
    <w:p w:rsidR="00C00C55" w:rsidRPr="00C00C55" w:rsidRDefault="00C00C55" w:rsidP="00C00C5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55">
        <w:rPr>
          <w:rFonts w:ascii="Times New Roman" w:hAnsi="Times New Roman" w:cs="Times New Roman"/>
          <w:sz w:val="28"/>
          <w:szCs w:val="28"/>
        </w:rPr>
        <w:t xml:space="preserve">Согласно вступившим в силу изменениям, вся информация, содержащаяся в </w:t>
      </w:r>
      <w:r w:rsidR="007B7BCA">
        <w:rPr>
          <w:rFonts w:ascii="Times New Roman" w:hAnsi="Times New Roman" w:cs="Times New Roman"/>
          <w:sz w:val="28"/>
          <w:szCs w:val="28"/>
        </w:rPr>
        <w:t>ФРИ</w:t>
      </w:r>
      <w:r w:rsidRPr="00C00C55">
        <w:rPr>
          <w:rFonts w:ascii="Times New Roman" w:hAnsi="Times New Roman" w:cs="Times New Roman"/>
          <w:sz w:val="28"/>
          <w:szCs w:val="28"/>
        </w:rPr>
        <w:t>, имеет силу во всех регионах страны.</w:t>
      </w:r>
    </w:p>
    <w:p w:rsidR="00DE7203" w:rsidRDefault="00EA6250" w:rsidP="00DE720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может быть подано</w:t>
      </w:r>
      <w:r w:rsidR="00DE7203">
        <w:rPr>
          <w:rFonts w:ascii="Times New Roman" w:hAnsi="Times New Roman" w:cs="Times New Roman"/>
          <w:sz w:val="28"/>
          <w:szCs w:val="28"/>
        </w:rPr>
        <w:t>:</w:t>
      </w:r>
    </w:p>
    <w:p w:rsidR="00DE7203" w:rsidRDefault="00DE7203" w:rsidP="0086733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250">
        <w:rPr>
          <w:rFonts w:ascii="Times New Roman" w:hAnsi="Times New Roman" w:cs="Times New Roman"/>
          <w:sz w:val="28"/>
          <w:szCs w:val="28"/>
        </w:rPr>
        <w:t>в Пенсионный фонд российской Федерации через «личный кабинет»</w:t>
      </w:r>
      <w:r w:rsidR="009C6100">
        <w:rPr>
          <w:rFonts w:ascii="Times New Roman" w:hAnsi="Times New Roman" w:cs="Times New Roman"/>
          <w:sz w:val="28"/>
          <w:szCs w:val="28"/>
        </w:rPr>
        <w:t xml:space="preserve"> </w:t>
      </w:r>
      <w:r w:rsidR="00EA625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инвалидов», </w:t>
      </w:r>
    </w:p>
    <w:p w:rsidR="00DE7203" w:rsidRDefault="00DE7203" w:rsidP="0086733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250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 или через 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50">
        <w:rPr>
          <w:rFonts w:ascii="Times New Roman" w:hAnsi="Times New Roman" w:cs="Times New Roman"/>
          <w:sz w:val="28"/>
          <w:szCs w:val="28"/>
        </w:rPr>
        <w:t>и муниципальных услуг.</w:t>
      </w:r>
      <w:r w:rsidR="009C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B0" w:rsidRDefault="009C6100" w:rsidP="005C5FB0">
      <w:pPr>
        <w:spacing w:after="0"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для размещения сведений о транспортном средстве в ФРИ подается</w:t>
      </w:r>
      <w:r w:rsidR="00DE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одного транспортного средства. </w:t>
      </w:r>
      <w:r w:rsidR="005C5FB0" w:rsidRPr="005C5FB0">
        <w:rPr>
          <w:rFonts w:ascii="Times New Roman" w:hAnsi="Times New Roman" w:cs="Times New Roman"/>
          <w:sz w:val="28"/>
          <w:szCs w:val="28"/>
        </w:rPr>
        <w:t>Внесенные сведения появятся в реестре уже через 15 минут. Это дает возможность занести в базу данных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EA6250" w:rsidRPr="00F82BDA" w:rsidRDefault="00C07CBA" w:rsidP="00EA6250">
      <w:pPr>
        <w:tabs>
          <w:tab w:val="left" w:pos="66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6120130"/>
            <wp:effectExtent l="1905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250">
        <w:rPr>
          <w:rFonts w:ascii="Times New Roman" w:hAnsi="Times New Roman" w:cs="Times New Roman"/>
          <w:sz w:val="28"/>
          <w:szCs w:val="28"/>
        </w:rPr>
        <w:tab/>
      </w:r>
    </w:p>
    <w:sectPr w:rsidR="00EA6250" w:rsidRPr="00F82BDA" w:rsidSect="00F82B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E8E"/>
    <w:rsid w:val="000D2CE6"/>
    <w:rsid w:val="00127BD4"/>
    <w:rsid w:val="00417D10"/>
    <w:rsid w:val="00537900"/>
    <w:rsid w:val="005C5FB0"/>
    <w:rsid w:val="00633E8E"/>
    <w:rsid w:val="007363C5"/>
    <w:rsid w:val="007B7BCA"/>
    <w:rsid w:val="00867335"/>
    <w:rsid w:val="00992C8B"/>
    <w:rsid w:val="009C6100"/>
    <w:rsid w:val="00C00C55"/>
    <w:rsid w:val="00C07CBA"/>
    <w:rsid w:val="00D3584E"/>
    <w:rsid w:val="00D8218E"/>
    <w:rsid w:val="00DE7203"/>
    <w:rsid w:val="00EA6250"/>
    <w:rsid w:val="00F7097A"/>
    <w:rsid w:val="00F82BD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A"/>
  </w:style>
  <w:style w:type="paragraph" w:styleId="3">
    <w:name w:val="heading 3"/>
    <w:basedOn w:val="a"/>
    <w:link w:val="30"/>
    <w:uiPriority w:val="9"/>
    <w:qFormat/>
    <w:rsid w:val="00537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790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2020-11-16T11:25:00Z</dcterms:created>
  <dcterms:modified xsi:type="dcterms:W3CDTF">2020-11-17T04:46:00Z</dcterms:modified>
</cp:coreProperties>
</file>