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5E2" w:rsidRPr="002F1722" w:rsidRDefault="008012FC" w:rsidP="003D5F96">
      <w:pPr>
        <w:pStyle w:val="ConsPlusTitle"/>
        <w:jc w:val="center"/>
        <w:outlineLvl w:val="0"/>
      </w:pPr>
      <w:r>
        <w:rPr>
          <w:color w:val="333333"/>
          <w:sz w:val="28"/>
          <w:szCs w:val="28"/>
        </w:rPr>
        <w:t xml:space="preserve"> </w:t>
      </w:r>
      <w:r w:rsidR="002605E2" w:rsidRPr="002F1722">
        <w:rPr>
          <w:noProof/>
          <w:lang w:eastAsia="ru-RU" w:bidi="ar-SA"/>
        </w:rPr>
        <w:drawing>
          <wp:inline distT="0" distB="0" distL="0" distR="0">
            <wp:extent cx="428625" cy="6762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28625" cy="676275"/>
                    </a:xfrm>
                    <a:prstGeom prst="rect">
                      <a:avLst/>
                    </a:prstGeom>
                    <a:noFill/>
                    <a:ln w="9525">
                      <a:noFill/>
                      <a:miter lim="800000"/>
                      <a:headEnd/>
                      <a:tailEnd/>
                    </a:ln>
                  </pic:spPr>
                </pic:pic>
              </a:graphicData>
            </a:graphic>
          </wp:inline>
        </w:drawing>
      </w:r>
      <w:r w:rsidR="002605E2" w:rsidRPr="002F1722">
        <w:t xml:space="preserve">                                                              </w:t>
      </w:r>
    </w:p>
    <w:p w:rsidR="002605E2" w:rsidRPr="002F1722" w:rsidRDefault="002605E2" w:rsidP="003D5F96">
      <w:pPr>
        <w:pStyle w:val="ConsPlusTitle"/>
        <w:jc w:val="center"/>
        <w:outlineLvl w:val="0"/>
        <w:rPr>
          <w:sz w:val="28"/>
          <w:szCs w:val="28"/>
        </w:rPr>
      </w:pPr>
      <w:r w:rsidRPr="002F1722">
        <w:rPr>
          <w:sz w:val="28"/>
          <w:szCs w:val="28"/>
        </w:rPr>
        <w:t>СОВЕТ ДЕПУТАТОВ</w:t>
      </w:r>
    </w:p>
    <w:p w:rsidR="002605E2" w:rsidRPr="002F1722" w:rsidRDefault="002605E2" w:rsidP="003D5F96">
      <w:pPr>
        <w:pStyle w:val="ConsPlusTitle"/>
        <w:jc w:val="center"/>
        <w:outlineLvl w:val="0"/>
        <w:rPr>
          <w:sz w:val="28"/>
          <w:szCs w:val="28"/>
        </w:rPr>
      </w:pPr>
      <w:r w:rsidRPr="002F1722">
        <w:rPr>
          <w:sz w:val="28"/>
          <w:szCs w:val="28"/>
        </w:rPr>
        <w:t xml:space="preserve"> ГРИГОРЬЕВСКОГО СЕЛЬСКОГО ПОСЕЛЕНИЯ</w:t>
      </w:r>
    </w:p>
    <w:p w:rsidR="002605E2" w:rsidRPr="002F1722" w:rsidRDefault="002605E2" w:rsidP="003D5F96">
      <w:pPr>
        <w:pStyle w:val="ConsPlusTitle"/>
        <w:jc w:val="center"/>
        <w:outlineLvl w:val="0"/>
        <w:rPr>
          <w:b w:val="0"/>
          <w:bCs w:val="0"/>
          <w:sz w:val="28"/>
          <w:szCs w:val="28"/>
        </w:rPr>
      </w:pPr>
      <w:proofErr w:type="spellStart"/>
      <w:r w:rsidRPr="002F1722">
        <w:rPr>
          <w:b w:val="0"/>
          <w:sz w:val="28"/>
          <w:szCs w:val="28"/>
        </w:rPr>
        <w:t>Нытвенского</w:t>
      </w:r>
      <w:proofErr w:type="spellEnd"/>
      <w:r w:rsidRPr="002F1722">
        <w:rPr>
          <w:b w:val="0"/>
          <w:sz w:val="28"/>
          <w:szCs w:val="28"/>
        </w:rPr>
        <w:t xml:space="preserve"> муниципального района</w:t>
      </w:r>
    </w:p>
    <w:p w:rsidR="002605E2" w:rsidRPr="002F1722" w:rsidRDefault="002605E2" w:rsidP="003D5F96">
      <w:pPr>
        <w:pStyle w:val="ConsPlusTitle"/>
        <w:jc w:val="center"/>
      </w:pPr>
    </w:p>
    <w:p w:rsidR="002605E2" w:rsidRPr="002F1722" w:rsidRDefault="002605E2" w:rsidP="003D5F96">
      <w:pPr>
        <w:pStyle w:val="ConsPlusTitle"/>
        <w:jc w:val="center"/>
        <w:rPr>
          <w:b w:val="0"/>
        </w:rPr>
      </w:pPr>
      <w:r w:rsidRPr="002F1722">
        <w:rPr>
          <w:b w:val="0"/>
          <w:sz w:val="28"/>
          <w:szCs w:val="28"/>
        </w:rPr>
        <w:t>РЕШЕНИЕ</w:t>
      </w:r>
    </w:p>
    <w:p w:rsidR="002605E2" w:rsidRPr="002F1722" w:rsidRDefault="002605E2" w:rsidP="003D5F96">
      <w:pPr>
        <w:pStyle w:val="ConsPlusTitle"/>
        <w:tabs>
          <w:tab w:val="left" w:pos="300"/>
          <w:tab w:val="left" w:pos="7245"/>
        </w:tabs>
        <w:rPr>
          <w:b w:val="0"/>
          <w:sz w:val="28"/>
          <w:szCs w:val="28"/>
        </w:rPr>
      </w:pPr>
      <w:r w:rsidRPr="002F1722">
        <w:rPr>
          <w:b w:val="0"/>
          <w:sz w:val="28"/>
          <w:szCs w:val="28"/>
        </w:rPr>
        <w:tab/>
      </w:r>
      <w:r>
        <w:rPr>
          <w:b w:val="0"/>
          <w:sz w:val="28"/>
          <w:szCs w:val="28"/>
        </w:rPr>
        <w:t xml:space="preserve">23.03.2017  г. </w:t>
      </w:r>
      <w:r>
        <w:rPr>
          <w:b w:val="0"/>
          <w:sz w:val="28"/>
          <w:szCs w:val="28"/>
        </w:rPr>
        <w:tab/>
        <w:t xml:space="preserve">             </w:t>
      </w:r>
      <w:r w:rsidRPr="002F1722">
        <w:rPr>
          <w:b w:val="0"/>
          <w:sz w:val="28"/>
          <w:szCs w:val="28"/>
        </w:rPr>
        <w:t xml:space="preserve">      № </w:t>
      </w:r>
      <w:r>
        <w:rPr>
          <w:b w:val="0"/>
          <w:sz w:val="28"/>
          <w:szCs w:val="28"/>
        </w:rPr>
        <w:t>59</w:t>
      </w:r>
    </w:p>
    <w:p w:rsidR="002605E2" w:rsidRPr="002F1722" w:rsidRDefault="002605E2" w:rsidP="003D5F96">
      <w:pPr>
        <w:pStyle w:val="ConsPlusTitle"/>
        <w:tabs>
          <w:tab w:val="left" w:pos="300"/>
          <w:tab w:val="left" w:pos="7245"/>
        </w:tabs>
        <w:jc w:val="center"/>
        <w:rPr>
          <w:b w:val="0"/>
          <w:sz w:val="28"/>
          <w:szCs w:val="28"/>
        </w:rPr>
      </w:pPr>
      <w:r w:rsidRPr="002F1722">
        <w:rPr>
          <w:b w:val="0"/>
          <w:sz w:val="28"/>
          <w:szCs w:val="28"/>
        </w:rPr>
        <w:t xml:space="preserve">с. </w:t>
      </w:r>
      <w:proofErr w:type="spellStart"/>
      <w:r w:rsidRPr="002F1722">
        <w:rPr>
          <w:b w:val="0"/>
          <w:sz w:val="28"/>
          <w:szCs w:val="28"/>
        </w:rPr>
        <w:t>Григорьевское</w:t>
      </w:r>
      <w:proofErr w:type="spellEnd"/>
      <w:r w:rsidRPr="002F1722">
        <w:rPr>
          <w:b w:val="0"/>
          <w:sz w:val="28"/>
          <w:szCs w:val="28"/>
        </w:rPr>
        <w:t xml:space="preserve"> </w:t>
      </w:r>
    </w:p>
    <w:p w:rsidR="002605E2" w:rsidRPr="002F1722" w:rsidRDefault="002605E2" w:rsidP="003D5F96">
      <w:pPr>
        <w:pStyle w:val="a6"/>
        <w:rPr>
          <w:rFonts w:ascii="Times New Roman" w:hAnsi="Times New Roman" w:cs="Times New Roman"/>
          <w:b/>
          <w:sz w:val="28"/>
          <w:szCs w:val="28"/>
        </w:rPr>
      </w:pPr>
    </w:p>
    <w:p w:rsidR="002605E2" w:rsidRPr="002F1722" w:rsidRDefault="002605E2" w:rsidP="003D5F96">
      <w:pPr>
        <w:pStyle w:val="a3"/>
        <w:spacing w:before="240" w:beforeAutospacing="0" w:after="240" w:afterAutospacing="0"/>
        <w:jc w:val="both"/>
        <w:rPr>
          <w:color w:val="333333"/>
          <w:sz w:val="28"/>
          <w:szCs w:val="28"/>
        </w:rPr>
      </w:pPr>
      <w:r w:rsidRPr="002F1722">
        <w:rPr>
          <w:b/>
          <w:sz w:val="28"/>
          <w:szCs w:val="28"/>
        </w:rPr>
        <w:t>Об утверждении Положения «</w:t>
      </w:r>
      <w:r w:rsidRPr="002F1722">
        <w:rPr>
          <w:rStyle w:val="a4"/>
          <w:sz w:val="28"/>
          <w:szCs w:val="28"/>
        </w:rPr>
        <w:t>О постоянных комиссиях Совета депутатов муниципального образования «</w:t>
      </w:r>
      <w:proofErr w:type="spellStart"/>
      <w:r w:rsidRPr="002F1722">
        <w:rPr>
          <w:rStyle w:val="a4"/>
          <w:sz w:val="28"/>
          <w:szCs w:val="28"/>
        </w:rPr>
        <w:t>Григорьевского</w:t>
      </w:r>
      <w:proofErr w:type="spellEnd"/>
      <w:r w:rsidRPr="002F1722">
        <w:rPr>
          <w:rStyle w:val="a4"/>
          <w:sz w:val="28"/>
          <w:szCs w:val="28"/>
        </w:rPr>
        <w:t xml:space="preserve"> сельского поселения</w:t>
      </w:r>
      <w:r w:rsidRPr="002F1722">
        <w:rPr>
          <w:rStyle w:val="a4"/>
          <w:color w:val="333333"/>
          <w:sz w:val="28"/>
          <w:szCs w:val="28"/>
        </w:rPr>
        <w:t>»</w:t>
      </w:r>
      <w:r w:rsidRPr="002F1722">
        <w:tab/>
      </w:r>
      <w:r w:rsidRPr="002F1722">
        <w:tab/>
      </w:r>
      <w:r w:rsidRPr="002F1722">
        <w:tab/>
      </w:r>
      <w:r w:rsidRPr="002F1722">
        <w:tab/>
      </w:r>
      <w:r w:rsidRPr="002F1722">
        <w:tab/>
      </w:r>
      <w:r w:rsidRPr="002F1722">
        <w:tab/>
      </w:r>
      <w:r w:rsidRPr="002F1722">
        <w:tab/>
      </w:r>
      <w:r w:rsidRPr="002F1722">
        <w:tab/>
      </w:r>
      <w:r w:rsidRPr="002F1722">
        <w:tab/>
      </w:r>
      <w:r w:rsidRPr="002F1722">
        <w:tab/>
      </w:r>
    </w:p>
    <w:p w:rsidR="002605E2" w:rsidRPr="002F1722" w:rsidRDefault="002605E2" w:rsidP="003D5F96">
      <w:pPr>
        <w:pStyle w:val="ConsPlusNormal"/>
        <w:widowControl/>
        <w:ind w:firstLine="540"/>
        <w:jc w:val="both"/>
        <w:rPr>
          <w:rFonts w:ascii="Times New Roman" w:hAnsi="Times New Roman" w:cs="Times New Roman"/>
          <w:sz w:val="28"/>
          <w:szCs w:val="28"/>
        </w:rPr>
      </w:pPr>
      <w:r w:rsidRPr="002F1722">
        <w:rPr>
          <w:rFonts w:ascii="Times New Roman" w:hAnsi="Times New Roman" w:cs="Times New Roman"/>
          <w:sz w:val="28"/>
          <w:szCs w:val="28"/>
        </w:rPr>
        <w:t xml:space="preserve"> В соответствии с Федеральным Законом от 06.10.2003 г. №131-ФЗ «Об общих принципах организации местного самоуправления в Российской Федерации», Регламентом Совета депутатов </w:t>
      </w:r>
      <w:proofErr w:type="spellStart"/>
      <w:r w:rsidRPr="002F1722">
        <w:rPr>
          <w:rFonts w:ascii="Times New Roman" w:hAnsi="Times New Roman" w:cs="Times New Roman"/>
          <w:sz w:val="28"/>
          <w:szCs w:val="28"/>
        </w:rPr>
        <w:t>Григорьевского</w:t>
      </w:r>
      <w:proofErr w:type="spellEnd"/>
      <w:r w:rsidRPr="002F1722">
        <w:rPr>
          <w:rFonts w:ascii="Times New Roman" w:hAnsi="Times New Roman" w:cs="Times New Roman"/>
          <w:sz w:val="28"/>
          <w:szCs w:val="28"/>
        </w:rPr>
        <w:t xml:space="preserve"> сельского поселения,  Совет депутатов </w:t>
      </w:r>
      <w:proofErr w:type="spellStart"/>
      <w:r w:rsidRPr="002F1722">
        <w:rPr>
          <w:rFonts w:ascii="Times New Roman" w:hAnsi="Times New Roman" w:cs="Times New Roman"/>
          <w:sz w:val="28"/>
          <w:szCs w:val="28"/>
        </w:rPr>
        <w:t>Григорьевского</w:t>
      </w:r>
      <w:proofErr w:type="spellEnd"/>
      <w:r w:rsidRPr="002F1722">
        <w:rPr>
          <w:rFonts w:ascii="Times New Roman" w:hAnsi="Times New Roman" w:cs="Times New Roman"/>
          <w:sz w:val="28"/>
          <w:szCs w:val="28"/>
        </w:rPr>
        <w:t xml:space="preserve">  сельского поселения</w:t>
      </w:r>
    </w:p>
    <w:p w:rsidR="002605E2" w:rsidRPr="002F1722" w:rsidRDefault="002605E2" w:rsidP="003D5F96">
      <w:pPr>
        <w:pStyle w:val="ConsPlusNormal"/>
        <w:widowControl/>
        <w:ind w:firstLine="0"/>
        <w:jc w:val="both"/>
        <w:rPr>
          <w:rFonts w:ascii="Times New Roman" w:hAnsi="Times New Roman" w:cs="Times New Roman"/>
          <w:sz w:val="28"/>
          <w:szCs w:val="28"/>
        </w:rPr>
      </w:pPr>
      <w:proofErr w:type="gramStart"/>
      <w:r w:rsidRPr="002F1722">
        <w:rPr>
          <w:rFonts w:ascii="Times New Roman" w:hAnsi="Times New Roman" w:cs="Times New Roman"/>
          <w:sz w:val="28"/>
          <w:szCs w:val="28"/>
        </w:rPr>
        <w:t>Р</w:t>
      </w:r>
      <w:proofErr w:type="gramEnd"/>
      <w:r w:rsidRPr="002F1722">
        <w:rPr>
          <w:rFonts w:ascii="Times New Roman" w:hAnsi="Times New Roman" w:cs="Times New Roman"/>
          <w:sz w:val="28"/>
          <w:szCs w:val="28"/>
        </w:rPr>
        <w:t xml:space="preserve"> Е Ш А Е Т:</w:t>
      </w:r>
    </w:p>
    <w:p w:rsidR="002605E2" w:rsidRPr="002F1722" w:rsidRDefault="002605E2" w:rsidP="003D5F96">
      <w:pPr>
        <w:pStyle w:val="ConsPlusNormal"/>
        <w:widowControl/>
        <w:ind w:firstLine="540"/>
        <w:jc w:val="both"/>
        <w:rPr>
          <w:rFonts w:ascii="Times New Roman" w:hAnsi="Times New Roman" w:cs="Times New Roman"/>
          <w:sz w:val="28"/>
          <w:szCs w:val="28"/>
        </w:rPr>
      </w:pPr>
      <w:r w:rsidRPr="002F1722">
        <w:rPr>
          <w:rFonts w:ascii="Times New Roman" w:hAnsi="Times New Roman" w:cs="Times New Roman"/>
          <w:sz w:val="28"/>
          <w:szCs w:val="28"/>
        </w:rPr>
        <w:t>1. Утвердить прилагаемое Положение «</w:t>
      </w:r>
      <w:r w:rsidRPr="002F1722">
        <w:rPr>
          <w:rStyle w:val="a4"/>
          <w:sz w:val="28"/>
          <w:szCs w:val="28"/>
        </w:rPr>
        <w:t xml:space="preserve"> </w:t>
      </w:r>
      <w:r w:rsidRPr="002F1722">
        <w:rPr>
          <w:rStyle w:val="a4"/>
          <w:rFonts w:ascii="Times New Roman" w:hAnsi="Times New Roman" w:cs="Times New Roman"/>
          <w:b w:val="0"/>
          <w:sz w:val="28"/>
          <w:szCs w:val="28"/>
        </w:rPr>
        <w:t>О постоянных комиссиях Совета депутатов муниципального образования «</w:t>
      </w:r>
      <w:proofErr w:type="spellStart"/>
      <w:r w:rsidRPr="002F1722">
        <w:rPr>
          <w:rStyle w:val="a4"/>
          <w:rFonts w:ascii="Times New Roman" w:hAnsi="Times New Roman" w:cs="Times New Roman"/>
          <w:b w:val="0"/>
          <w:sz w:val="28"/>
          <w:szCs w:val="28"/>
        </w:rPr>
        <w:t>Григорьевского</w:t>
      </w:r>
      <w:proofErr w:type="spellEnd"/>
      <w:r w:rsidRPr="002F1722">
        <w:rPr>
          <w:rStyle w:val="a4"/>
          <w:rFonts w:ascii="Times New Roman" w:hAnsi="Times New Roman" w:cs="Times New Roman"/>
          <w:b w:val="0"/>
          <w:sz w:val="28"/>
          <w:szCs w:val="28"/>
        </w:rPr>
        <w:t xml:space="preserve"> сельского поселения</w:t>
      </w:r>
      <w:r w:rsidRPr="002F1722">
        <w:rPr>
          <w:rStyle w:val="a4"/>
          <w:rFonts w:ascii="Times New Roman" w:hAnsi="Times New Roman" w:cs="Times New Roman"/>
          <w:b w:val="0"/>
          <w:color w:val="333333"/>
          <w:sz w:val="28"/>
          <w:szCs w:val="28"/>
        </w:rPr>
        <w:t>»</w:t>
      </w:r>
      <w:r w:rsidRPr="002F1722">
        <w:rPr>
          <w:rFonts w:ascii="Times New Roman" w:hAnsi="Times New Roman" w:cs="Times New Roman"/>
          <w:sz w:val="28"/>
          <w:szCs w:val="28"/>
        </w:rPr>
        <w:t>.</w:t>
      </w:r>
    </w:p>
    <w:p w:rsidR="002605E2" w:rsidRDefault="002605E2" w:rsidP="003D5F96">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color w:val="000000"/>
          <w:sz w:val="28"/>
          <w:szCs w:val="28"/>
        </w:rPr>
        <w:t>2</w:t>
      </w:r>
      <w:r w:rsidRPr="002F1722">
        <w:rPr>
          <w:rFonts w:ascii="Times New Roman" w:hAnsi="Times New Roman" w:cs="Times New Roman"/>
          <w:color w:val="000000"/>
          <w:sz w:val="28"/>
          <w:szCs w:val="28"/>
        </w:rPr>
        <w:t xml:space="preserve">. </w:t>
      </w:r>
      <w:r w:rsidRPr="002F1722">
        <w:rPr>
          <w:rFonts w:ascii="Times New Roman" w:hAnsi="Times New Roman" w:cs="Times New Roman"/>
          <w:sz w:val="28"/>
          <w:szCs w:val="28"/>
        </w:rPr>
        <w:t xml:space="preserve">Обнародовать настоящее Решение </w:t>
      </w:r>
      <w:r w:rsidRPr="002F1722">
        <w:rPr>
          <w:rFonts w:ascii="Times New Roman" w:hAnsi="Times New Roman" w:cs="Times New Roman"/>
          <w:sz w:val="28"/>
        </w:rPr>
        <w:t xml:space="preserve">на информационных стендах, в библиотеках </w:t>
      </w:r>
      <w:r w:rsidRPr="002F1722">
        <w:rPr>
          <w:rFonts w:ascii="Times New Roman" w:hAnsi="Times New Roman" w:cs="Times New Roman"/>
          <w:sz w:val="28"/>
          <w:szCs w:val="28"/>
        </w:rPr>
        <w:t xml:space="preserve">и на официальном сайте </w:t>
      </w:r>
      <w:proofErr w:type="spellStart"/>
      <w:r w:rsidRPr="002F1722">
        <w:rPr>
          <w:rFonts w:ascii="Times New Roman" w:hAnsi="Times New Roman" w:cs="Times New Roman"/>
          <w:sz w:val="28"/>
          <w:szCs w:val="28"/>
        </w:rPr>
        <w:t>Григорьевского</w:t>
      </w:r>
      <w:proofErr w:type="spellEnd"/>
      <w:r w:rsidRPr="002F1722">
        <w:rPr>
          <w:rFonts w:ascii="Times New Roman" w:hAnsi="Times New Roman" w:cs="Times New Roman"/>
          <w:sz w:val="28"/>
          <w:szCs w:val="28"/>
        </w:rPr>
        <w:t xml:space="preserve"> сельского поселения.</w:t>
      </w:r>
    </w:p>
    <w:p w:rsidR="002605E2" w:rsidRPr="002F1722" w:rsidRDefault="002605E2" w:rsidP="003D5F96">
      <w:pPr>
        <w:autoSpaceDE w:val="0"/>
        <w:autoSpaceDN w:val="0"/>
        <w:adjustRightInd w:val="0"/>
        <w:spacing w:after="0"/>
        <w:ind w:firstLine="567"/>
        <w:jc w:val="both"/>
        <w:rPr>
          <w:rFonts w:ascii="Times New Roman" w:hAnsi="Times New Roman" w:cs="Times New Roman"/>
          <w:sz w:val="28"/>
          <w:szCs w:val="28"/>
        </w:rPr>
      </w:pPr>
      <w:r>
        <w:rPr>
          <w:rFonts w:ascii="Times New Roman" w:hAnsi="Times New Roman" w:cs="Times New Roman"/>
          <w:sz w:val="28"/>
          <w:szCs w:val="28"/>
        </w:rPr>
        <w:t>3. Решение вступает в силу с момента обнародования.</w:t>
      </w:r>
    </w:p>
    <w:p w:rsidR="002605E2" w:rsidRPr="002F1722" w:rsidRDefault="002605E2" w:rsidP="003D5F96">
      <w:pPr>
        <w:widowControl w:val="0"/>
        <w:autoSpaceDE w:val="0"/>
        <w:autoSpaceDN w:val="0"/>
        <w:adjustRightInd w:val="0"/>
        <w:spacing w:after="0" w:line="280" w:lineRule="atLeast"/>
        <w:ind w:firstLine="540"/>
        <w:jc w:val="both"/>
        <w:rPr>
          <w:rFonts w:ascii="Times New Roman" w:hAnsi="Times New Roman" w:cs="Times New Roman"/>
          <w:color w:val="000000"/>
          <w:sz w:val="28"/>
          <w:szCs w:val="28"/>
        </w:rPr>
      </w:pPr>
    </w:p>
    <w:p w:rsidR="002605E2" w:rsidRPr="002F1722" w:rsidRDefault="002605E2" w:rsidP="003D5F96">
      <w:pPr>
        <w:widowControl w:val="0"/>
        <w:autoSpaceDE w:val="0"/>
        <w:autoSpaceDN w:val="0"/>
        <w:adjustRightInd w:val="0"/>
        <w:spacing w:after="0" w:line="280" w:lineRule="atLeast"/>
        <w:ind w:firstLine="540"/>
        <w:jc w:val="both"/>
        <w:rPr>
          <w:rFonts w:ascii="Times New Roman" w:hAnsi="Times New Roman" w:cs="Times New Roman"/>
          <w:color w:val="000000"/>
          <w:sz w:val="28"/>
          <w:szCs w:val="28"/>
        </w:rPr>
      </w:pPr>
    </w:p>
    <w:p w:rsidR="002605E2" w:rsidRPr="002F1722" w:rsidRDefault="002605E2" w:rsidP="003D5F96">
      <w:pPr>
        <w:spacing w:after="0"/>
        <w:ind w:firstLine="540"/>
        <w:jc w:val="both"/>
        <w:rPr>
          <w:rFonts w:ascii="Times New Roman" w:hAnsi="Times New Roman" w:cs="Times New Roman"/>
          <w:sz w:val="28"/>
          <w:szCs w:val="28"/>
        </w:rPr>
      </w:pPr>
    </w:p>
    <w:p w:rsidR="002605E2" w:rsidRPr="002F1722" w:rsidRDefault="000D1F2F" w:rsidP="003D5F96">
      <w:pPr>
        <w:spacing w:after="0"/>
        <w:rPr>
          <w:rFonts w:ascii="Times New Roman" w:hAnsi="Times New Roman" w:cs="Times New Roman"/>
          <w:sz w:val="28"/>
          <w:szCs w:val="28"/>
        </w:rPr>
      </w:pPr>
      <w:r>
        <w:rPr>
          <w:rFonts w:ascii="Times New Roman" w:hAnsi="Times New Roman" w:cs="Times New Roman"/>
          <w:sz w:val="28"/>
          <w:szCs w:val="28"/>
        </w:rPr>
        <w:t>Председатель</w:t>
      </w:r>
      <w:r w:rsidR="002605E2">
        <w:rPr>
          <w:rFonts w:ascii="Times New Roman" w:hAnsi="Times New Roman" w:cs="Times New Roman"/>
          <w:sz w:val="28"/>
          <w:szCs w:val="28"/>
        </w:rPr>
        <w:t xml:space="preserve"> </w:t>
      </w:r>
      <w:r w:rsidR="002605E2" w:rsidRPr="002F1722">
        <w:rPr>
          <w:rFonts w:ascii="Times New Roman" w:hAnsi="Times New Roman" w:cs="Times New Roman"/>
          <w:sz w:val="28"/>
          <w:szCs w:val="28"/>
        </w:rPr>
        <w:t xml:space="preserve"> Совета депутатов</w:t>
      </w:r>
    </w:p>
    <w:p w:rsidR="002605E2" w:rsidRPr="002F1722" w:rsidRDefault="002605E2" w:rsidP="003D5F96">
      <w:pPr>
        <w:spacing w:after="0"/>
        <w:rPr>
          <w:rFonts w:ascii="Times New Roman" w:hAnsi="Times New Roman" w:cs="Times New Roman"/>
          <w:sz w:val="28"/>
          <w:szCs w:val="28"/>
        </w:rPr>
      </w:pPr>
      <w:proofErr w:type="spellStart"/>
      <w:r w:rsidRPr="002F1722">
        <w:rPr>
          <w:rFonts w:ascii="Times New Roman" w:hAnsi="Times New Roman" w:cs="Times New Roman"/>
          <w:sz w:val="28"/>
          <w:szCs w:val="28"/>
        </w:rPr>
        <w:t>Григорьевского</w:t>
      </w:r>
      <w:proofErr w:type="spellEnd"/>
      <w:r w:rsidRPr="002F1722">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0D1F2F">
        <w:rPr>
          <w:rFonts w:ascii="Times New Roman" w:hAnsi="Times New Roman" w:cs="Times New Roman"/>
          <w:sz w:val="28"/>
          <w:szCs w:val="28"/>
        </w:rPr>
        <w:t>Н.В.Яковлева</w:t>
      </w:r>
      <w:r w:rsidRPr="002F1722">
        <w:rPr>
          <w:rFonts w:ascii="Times New Roman" w:hAnsi="Times New Roman" w:cs="Times New Roman"/>
          <w:sz w:val="28"/>
          <w:szCs w:val="28"/>
        </w:rPr>
        <w:t xml:space="preserve"> </w:t>
      </w:r>
    </w:p>
    <w:p w:rsidR="002605E2" w:rsidRPr="002F1722" w:rsidRDefault="002605E2" w:rsidP="003D5F96">
      <w:pPr>
        <w:spacing w:after="0"/>
        <w:rPr>
          <w:rFonts w:ascii="Times New Roman" w:hAnsi="Times New Roman" w:cs="Times New Roman"/>
          <w:sz w:val="28"/>
          <w:szCs w:val="28"/>
        </w:rPr>
      </w:pPr>
    </w:p>
    <w:p w:rsidR="002605E2" w:rsidRPr="002F1722" w:rsidRDefault="002605E2" w:rsidP="003D5F96">
      <w:pPr>
        <w:spacing w:after="0"/>
        <w:rPr>
          <w:rFonts w:ascii="Times New Roman" w:hAnsi="Times New Roman" w:cs="Times New Roman"/>
          <w:sz w:val="28"/>
          <w:szCs w:val="28"/>
        </w:rPr>
      </w:pPr>
      <w:r w:rsidRPr="002F1722">
        <w:rPr>
          <w:rFonts w:ascii="Times New Roman" w:hAnsi="Times New Roman" w:cs="Times New Roman"/>
          <w:sz w:val="28"/>
          <w:szCs w:val="28"/>
        </w:rPr>
        <w:t>И.о. главы администрации</w:t>
      </w:r>
    </w:p>
    <w:p w:rsidR="002605E2" w:rsidRPr="002F1722" w:rsidRDefault="002605E2" w:rsidP="003D5F96">
      <w:pPr>
        <w:spacing w:after="0"/>
        <w:rPr>
          <w:rFonts w:ascii="Times New Roman" w:hAnsi="Times New Roman" w:cs="Times New Roman"/>
          <w:sz w:val="28"/>
          <w:szCs w:val="28"/>
        </w:rPr>
      </w:pPr>
      <w:proofErr w:type="spellStart"/>
      <w:r w:rsidRPr="002F1722">
        <w:rPr>
          <w:rFonts w:ascii="Times New Roman" w:hAnsi="Times New Roman" w:cs="Times New Roman"/>
          <w:sz w:val="28"/>
          <w:szCs w:val="28"/>
        </w:rPr>
        <w:t>Григорьевского</w:t>
      </w:r>
      <w:proofErr w:type="spellEnd"/>
      <w:r w:rsidRPr="002F1722">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w:t>
      </w:r>
      <w:r w:rsidRPr="002F1722">
        <w:rPr>
          <w:rFonts w:ascii="Times New Roman" w:hAnsi="Times New Roman" w:cs="Times New Roman"/>
          <w:sz w:val="28"/>
          <w:szCs w:val="28"/>
        </w:rPr>
        <w:t xml:space="preserve"> Е.С. </w:t>
      </w:r>
      <w:proofErr w:type="spellStart"/>
      <w:r w:rsidRPr="002F1722">
        <w:rPr>
          <w:rFonts w:ascii="Times New Roman" w:hAnsi="Times New Roman" w:cs="Times New Roman"/>
          <w:sz w:val="28"/>
          <w:szCs w:val="28"/>
        </w:rPr>
        <w:t>Пачина</w:t>
      </w:r>
      <w:proofErr w:type="spellEnd"/>
      <w:r w:rsidRPr="002F1722">
        <w:rPr>
          <w:rFonts w:ascii="Times New Roman" w:hAnsi="Times New Roman" w:cs="Times New Roman"/>
          <w:sz w:val="28"/>
          <w:szCs w:val="28"/>
        </w:rPr>
        <w:t xml:space="preserve">        </w:t>
      </w:r>
    </w:p>
    <w:p w:rsidR="002605E2" w:rsidRPr="002F1722" w:rsidRDefault="002605E2" w:rsidP="003D5F96">
      <w:pPr>
        <w:pStyle w:val="ConsPlusNormal"/>
        <w:widowControl/>
        <w:ind w:firstLine="0"/>
        <w:jc w:val="both"/>
        <w:rPr>
          <w:rFonts w:ascii="Times New Roman" w:hAnsi="Times New Roman" w:cs="Times New Roman"/>
          <w:sz w:val="28"/>
          <w:szCs w:val="28"/>
        </w:rPr>
      </w:pPr>
    </w:p>
    <w:p w:rsidR="002605E2" w:rsidRPr="002F1722" w:rsidRDefault="002605E2" w:rsidP="003D5F96">
      <w:pPr>
        <w:pStyle w:val="ConsPlusNormal"/>
        <w:widowControl/>
        <w:ind w:firstLine="0"/>
        <w:jc w:val="both"/>
        <w:rPr>
          <w:rFonts w:ascii="Times New Roman" w:hAnsi="Times New Roman" w:cs="Times New Roman"/>
          <w:sz w:val="28"/>
          <w:szCs w:val="28"/>
        </w:rPr>
      </w:pPr>
    </w:p>
    <w:p w:rsidR="002605E2" w:rsidRPr="002F1722" w:rsidRDefault="002605E2" w:rsidP="003D5F96">
      <w:pPr>
        <w:pStyle w:val="ConsPlusNormal"/>
        <w:widowControl/>
        <w:ind w:firstLine="0"/>
        <w:jc w:val="both"/>
        <w:rPr>
          <w:rFonts w:ascii="Times New Roman" w:hAnsi="Times New Roman" w:cs="Times New Roman"/>
          <w:sz w:val="28"/>
          <w:szCs w:val="28"/>
        </w:rPr>
      </w:pPr>
    </w:p>
    <w:p w:rsidR="002605E2" w:rsidRPr="002F1722" w:rsidRDefault="002605E2" w:rsidP="003D5F96">
      <w:pPr>
        <w:pStyle w:val="a3"/>
        <w:spacing w:before="240" w:beforeAutospacing="0" w:after="240" w:afterAutospacing="0"/>
        <w:rPr>
          <w:color w:val="333333"/>
          <w:sz w:val="28"/>
          <w:szCs w:val="28"/>
        </w:rPr>
      </w:pPr>
    </w:p>
    <w:p w:rsidR="002605E2" w:rsidRDefault="002605E2" w:rsidP="003D5F96">
      <w:pPr>
        <w:pStyle w:val="a3"/>
        <w:spacing w:before="240" w:beforeAutospacing="0" w:after="240" w:afterAutospacing="0"/>
        <w:rPr>
          <w:color w:val="333333"/>
          <w:sz w:val="28"/>
          <w:szCs w:val="28"/>
        </w:rPr>
      </w:pPr>
    </w:p>
    <w:p w:rsidR="003D5F96" w:rsidRPr="002F1722" w:rsidRDefault="003D5F96" w:rsidP="003D5F96">
      <w:pPr>
        <w:pStyle w:val="a3"/>
        <w:spacing w:before="240" w:beforeAutospacing="0" w:after="240" w:afterAutospacing="0"/>
        <w:rPr>
          <w:color w:val="333333"/>
          <w:sz w:val="28"/>
          <w:szCs w:val="28"/>
        </w:rPr>
      </w:pPr>
    </w:p>
    <w:p w:rsidR="002605E2" w:rsidRPr="002F1722" w:rsidRDefault="002605E2" w:rsidP="003D5F96">
      <w:pPr>
        <w:pStyle w:val="ConsPlusNormal"/>
        <w:widowControl/>
        <w:ind w:firstLine="0"/>
        <w:jc w:val="right"/>
        <w:outlineLvl w:val="0"/>
        <w:rPr>
          <w:rFonts w:ascii="Times New Roman" w:hAnsi="Times New Roman" w:cs="Times New Roman"/>
          <w:sz w:val="24"/>
          <w:szCs w:val="24"/>
        </w:rPr>
      </w:pPr>
      <w:r w:rsidRPr="002F1722">
        <w:rPr>
          <w:rStyle w:val="a4"/>
          <w:color w:val="333333"/>
          <w:sz w:val="28"/>
          <w:szCs w:val="28"/>
        </w:rPr>
        <w:lastRenderedPageBreak/>
        <w:tab/>
      </w:r>
      <w:r w:rsidRPr="002F1722">
        <w:rPr>
          <w:rFonts w:ascii="Times New Roman" w:hAnsi="Times New Roman" w:cs="Times New Roman"/>
          <w:sz w:val="24"/>
          <w:szCs w:val="24"/>
        </w:rPr>
        <w:t xml:space="preserve">УТВЕРЖДЕНО </w:t>
      </w:r>
    </w:p>
    <w:p w:rsidR="002605E2" w:rsidRPr="002F1722" w:rsidRDefault="002605E2" w:rsidP="003D5F96">
      <w:pPr>
        <w:pStyle w:val="ConsPlusNormal"/>
        <w:widowControl/>
        <w:ind w:firstLine="0"/>
        <w:jc w:val="right"/>
        <w:rPr>
          <w:rFonts w:ascii="Times New Roman" w:hAnsi="Times New Roman" w:cs="Times New Roman"/>
          <w:sz w:val="24"/>
          <w:szCs w:val="24"/>
        </w:rPr>
      </w:pPr>
      <w:r w:rsidRPr="002F1722">
        <w:rPr>
          <w:rFonts w:ascii="Times New Roman" w:hAnsi="Times New Roman" w:cs="Times New Roman"/>
          <w:sz w:val="24"/>
          <w:szCs w:val="24"/>
        </w:rPr>
        <w:t xml:space="preserve">решением Совета депутатов </w:t>
      </w:r>
    </w:p>
    <w:p w:rsidR="002605E2" w:rsidRPr="002F1722" w:rsidRDefault="002605E2" w:rsidP="003D5F96">
      <w:pPr>
        <w:pStyle w:val="ConsPlusNormal"/>
        <w:widowControl/>
        <w:ind w:firstLine="0"/>
        <w:jc w:val="right"/>
        <w:rPr>
          <w:rFonts w:ascii="Times New Roman" w:hAnsi="Times New Roman" w:cs="Times New Roman"/>
          <w:sz w:val="24"/>
          <w:szCs w:val="24"/>
        </w:rPr>
      </w:pPr>
      <w:proofErr w:type="spellStart"/>
      <w:r w:rsidRPr="002F1722">
        <w:rPr>
          <w:rFonts w:ascii="Times New Roman" w:hAnsi="Times New Roman" w:cs="Times New Roman"/>
          <w:sz w:val="24"/>
          <w:szCs w:val="24"/>
        </w:rPr>
        <w:t>Григорьевского</w:t>
      </w:r>
      <w:proofErr w:type="spellEnd"/>
      <w:r w:rsidRPr="002F1722">
        <w:rPr>
          <w:rFonts w:ascii="Times New Roman" w:hAnsi="Times New Roman" w:cs="Times New Roman"/>
          <w:sz w:val="24"/>
          <w:szCs w:val="24"/>
        </w:rPr>
        <w:t xml:space="preserve"> сельского поселения</w:t>
      </w:r>
    </w:p>
    <w:p w:rsidR="002605E2" w:rsidRPr="002F1722" w:rsidRDefault="002605E2" w:rsidP="003D5F96">
      <w:pPr>
        <w:pStyle w:val="ConsPlusNormal"/>
        <w:widowControl/>
        <w:ind w:firstLine="0"/>
        <w:jc w:val="right"/>
        <w:rPr>
          <w:rFonts w:ascii="Times New Roman" w:hAnsi="Times New Roman" w:cs="Times New Roman"/>
          <w:sz w:val="24"/>
          <w:szCs w:val="24"/>
        </w:rPr>
      </w:pPr>
      <w:r w:rsidRPr="002F1722">
        <w:rPr>
          <w:rFonts w:ascii="Times New Roman" w:hAnsi="Times New Roman" w:cs="Times New Roman"/>
          <w:sz w:val="24"/>
          <w:szCs w:val="24"/>
        </w:rPr>
        <w:t xml:space="preserve">от </w:t>
      </w:r>
      <w:r>
        <w:rPr>
          <w:rFonts w:ascii="Times New Roman" w:hAnsi="Times New Roman" w:cs="Times New Roman"/>
          <w:sz w:val="24"/>
          <w:szCs w:val="24"/>
        </w:rPr>
        <w:t>23.03.2017 г. № 59</w:t>
      </w:r>
    </w:p>
    <w:p w:rsidR="002605E2" w:rsidRPr="002F1722" w:rsidRDefault="002605E2" w:rsidP="003D5F96">
      <w:pPr>
        <w:pStyle w:val="a3"/>
        <w:tabs>
          <w:tab w:val="left" w:pos="6663"/>
        </w:tabs>
        <w:spacing w:before="0" w:beforeAutospacing="0" w:after="0" w:afterAutospacing="0"/>
        <w:jc w:val="right"/>
        <w:rPr>
          <w:rStyle w:val="a4"/>
          <w:color w:val="333333"/>
          <w:sz w:val="28"/>
          <w:szCs w:val="28"/>
        </w:rPr>
      </w:pPr>
    </w:p>
    <w:p w:rsidR="002605E2" w:rsidRPr="002F1722" w:rsidRDefault="002605E2" w:rsidP="003D5F96">
      <w:pPr>
        <w:pStyle w:val="a3"/>
        <w:spacing w:before="240" w:beforeAutospacing="0" w:after="240" w:afterAutospacing="0"/>
        <w:ind w:left="-426" w:right="-284"/>
        <w:jc w:val="center"/>
        <w:rPr>
          <w:color w:val="333333"/>
          <w:sz w:val="28"/>
          <w:szCs w:val="28"/>
        </w:rPr>
      </w:pPr>
      <w:r w:rsidRPr="002F1722">
        <w:rPr>
          <w:rStyle w:val="a4"/>
          <w:color w:val="333333"/>
          <w:sz w:val="28"/>
          <w:szCs w:val="28"/>
        </w:rPr>
        <w:t>ПОЛОЖЕНИЕ</w:t>
      </w:r>
    </w:p>
    <w:p w:rsidR="002605E2" w:rsidRPr="002F1722" w:rsidRDefault="002605E2" w:rsidP="003D5F96">
      <w:pPr>
        <w:pStyle w:val="a3"/>
        <w:spacing w:before="240" w:beforeAutospacing="0" w:after="240" w:afterAutospacing="0"/>
        <w:ind w:left="-426" w:right="-284"/>
        <w:jc w:val="center"/>
        <w:rPr>
          <w:color w:val="333333"/>
          <w:sz w:val="28"/>
          <w:szCs w:val="28"/>
        </w:rPr>
      </w:pPr>
      <w:r w:rsidRPr="002F1722">
        <w:rPr>
          <w:rStyle w:val="a4"/>
          <w:color w:val="333333"/>
          <w:sz w:val="28"/>
          <w:szCs w:val="28"/>
        </w:rPr>
        <w:t>О постоянных комиссиях Совета депутатов</w:t>
      </w:r>
    </w:p>
    <w:p w:rsidR="002605E2" w:rsidRPr="002F1722" w:rsidRDefault="002605E2" w:rsidP="003D5F96">
      <w:pPr>
        <w:pStyle w:val="a3"/>
        <w:spacing w:before="240" w:beforeAutospacing="0" w:after="240" w:afterAutospacing="0"/>
        <w:ind w:left="-426" w:right="-284"/>
        <w:jc w:val="center"/>
        <w:rPr>
          <w:color w:val="333333"/>
          <w:sz w:val="28"/>
          <w:szCs w:val="28"/>
        </w:rPr>
      </w:pPr>
      <w:r w:rsidRPr="002F1722">
        <w:rPr>
          <w:rStyle w:val="a4"/>
          <w:color w:val="333333"/>
          <w:sz w:val="28"/>
          <w:szCs w:val="28"/>
        </w:rPr>
        <w:t>муниципального образования «</w:t>
      </w:r>
      <w:proofErr w:type="spellStart"/>
      <w:r w:rsidRPr="002F1722">
        <w:rPr>
          <w:rStyle w:val="a4"/>
          <w:color w:val="333333"/>
          <w:sz w:val="28"/>
          <w:szCs w:val="28"/>
        </w:rPr>
        <w:t>Григорьевского</w:t>
      </w:r>
      <w:proofErr w:type="spellEnd"/>
      <w:r w:rsidRPr="002F1722">
        <w:rPr>
          <w:rStyle w:val="a4"/>
          <w:color w:val="333333"/>
          <w:sz w:val="28"/>
          <w:szCs w:val="28"/>
        </w:rPr>
        <w:t xml:space="preserve"> сельского поселения»</w:t>
      </w:r>
    </w:p>
    <w:p w:rsidR="002605E2" w:rsidRPr="002F1722" w:rsidRDefault="002605E2" w:rsidP="003D5F96">
      <w:pPr>
        <w:pStyle w:val="a3"/>
        <w:spacing w:before="240" w:beforeAutospacing="0" w:after="240" w:afterAutospacing="0"/>
        <w:ind w:left="-426" w:right="-284"/>
        <w:jc w:val="center"/>
        <w:rPr>
          <w:color w:val="333333"/>
          <w:sz w:val="28"/>
          <w:szCs w:val="28"/>
        </w:rPr>
      </w:pPr>
      <w:r w:rsidRPr="002F1722">
        <w:rPr>
          <w:rStyle w:val="a4"/>
          <w:color w:val="333333"/>
          <w:sz w:val="28"/>
          <w:szCs w:val="28"/>
        </w:rPr>
        <w:t>1. Общие положения</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xml:space="preserve">1.1. Положение о постоянных комиссиях Совета депутатов </w:t>
      </w:r>
      <w:proofErr w:type="spellStart"/>
      <w:r w:rsidRPr="002F1722">
        <w:rPr>
          <w:color w:val="333333"/>
          <w:sz w:val="28"/>
          <w:szCs w:val="28"/>
        </w:rPr>
        <w:t>Григорьевского</w:t>
      </w:r>
      <w:proofErr w:type="spellEnd"/>
      <w:r w:rsidRPr="002F1722">
        <w:rPr>
          <w:color w:val="333333"/>
          <w:sz w:val="28"/>
          <w:szCs w:val="28"/>
        </w:rPr>
        <w:t xml:space="preserve"> сельского поселения </w:t>
      </w:r>
      <w:proofErr w:type="spellStart"/>
      <w:r w:rsidRPr="002F1722">
        <w:rPr>
          <w:color w:val="333333"/>
          <w:sz w:val="28"/>
          <w:szCs w:val="28"/>
        </w:rPr>
        <w:t>Нытвенского</w:t>
      </w:r>
      <w:proofErr w:type="spellEnd"/>
      <w:r w:rsidRPr="002F1722">
        <w:rPr>
          <w:color w:val="333333"/>
          <w:sz w:val="28"/>
          <w:szCs w:val="28"/>
        </w:rPr>
        <w:t xml:space="preserve"> муниципального района (далее по тексту - Совет депутатов) разработано на основе Устава </w:t>
      </w:r>
      <w:proofErr w:type="spellStart"/>
      <w:r w:rsidRPr="002F1722">
        <w:rPr>
          <w:color w:val="333333"/>
          <w:sz w:val="28"/>
          <w:szCs w:val="28"/>
        </w:rPr>
        <w:t>Григорьевского</w:t>
      </w:r>
      <w:proofErr w:type="spellEnd"/>
      <w:r w:rsidRPr="002F1722">
        <w:rPr>
          <w:color w:val="333333"/>
          <w:sz w:val="28"/>
          <w:szCs w:val="28"/>
        </w:rPr>
        <w:t xml:space="preserve"> сельского поселения, Регламента Совета депутатов и определяет порядок формирования, направления деятельности и порядок организации работы комиссий.</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1.2. Постоянная комиссия Совета депутатов (далее по тексту - комиссия) является постоянно действующим структурным подразделением Совета депутатов, ответственна перед Советом депутатов и ему подотчётна.</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1.3. Постоянные комиссии формируются на срок полномочий Совета депутатов для предварительного рассмотрения и подготовки вопросов, выносимых на заседания Совета депутатов, подготовки по ним заключений и проектов решений, осуществления контрольных полномочий.</w:t>
      </w:r>
    </w:p>
    <w:p w:rsidR="002605E2" w:rsidRPr="002F1722" w:rsidRDefault="002605E2" w:rsidP="003D5F96">
      <w:pPr>
        <w:pStyle w:val="a3"/>
        <w:spacing w:before="240" w:beforeAutospacing="0" w:after="240" w:afterAutospacing="0"/>
        <w:ind w:left="-426" w:right="-284"/>
        <w:jc w:val="center"/>
        <w:rPr>
          <w:color w:val="333333"/>
          <w:sz w:val="28"/>
          <w:szCs w:val="28"/>
        </w:rPr>
      </w:pPr>
      <w:r w:rsidRPr="002F1722">
        <w:rPr>
          <w:color w:val="333333"/>
          <w:sz w:val="28"/>
          <w:szCs w:val="28"/>
        </w:rPr>
        <w:t> </w:t>
      </w:r>
    </w:p>
    <w:p w:rsidR="002605E2" w:rsidRPr="002F1722" w:rsidRDefault="002605E2" w:rsidP="003D5F96">
      <w:pPr>
        <w:pStyle w:val="a3"/>
        <w:spacing w:before="240" w:beforeAutospacing="0" w:after="240" w:afterAutospacing="0"/>
        <w:ind w:left="-426" w:right="-284"/>
        <w:jc w:val="center"/>
        <w:rPr>
          <w:b/>
          <w:color w:val="333333"/>
          <w:sz w:val="28"/>
          <w:szCs w:val="28"/>
        </w:rPr>
      </w:pPr>
      <w:r w:rsidRPr="002F1722">
        <w:rPr>
          <w:b/>
          <w:color w:val="333333"/>
          <w:sz w:val="28"/>
          <w:szCs w:val="28"/>
        </w:rPr>
        <w:t>2. Основные направления деятельности комиссии</w:t>
      </w:r>
    </w:p>
    <w:p w:rsidR="002605E2" w:rsidRPr="002F1722" w:rsidRDefault="002605E2" w:rsidP="003D5F96">
      <w:pPr>
        <w:pStyle w:val="a3"/>
        <w:spacing w:before="240" w:beforeAutospacing="0" w:after="240" w:afterAutospacing="0"/>
        <w:ind w:left="-426" w:right="-284"/>
        <w:rPr>
          <w:color w:val="333333"/>
          <w:sz w:val="28"/>
          <w:szCs w:val="28"/>
        </w:rPr>
      </w:pPr>
      <w:r w:rsidRPr="002F1722">
        <w:rPr>
          <w:color w:val="333333"/>
          <w:sz w:val="28"/>
          <w:szCs w:val="28"/>
        </w:rPr>
        <w:t> </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2.1. Комиссии формируются по отдельным направлениям деятельности Совета депутатов.</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2.2. Совет депутатов образует:</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xml:space="preserve">- </w:t>
      </w:r>
      <w:r w:rsidRPr="002F1722">
        <w:rPr>
          <w:b/>
          <w:i/>
          <w:color w:val="333333"/>
          <w:sz w:val="28"/>
          <w:szCs w:val="28"/>
          <w:u w:val="single"/>
        </w:rPr>
        <w:t>комиссию по бюджету, муниципальной собственности, налогам и сборам, экономической политике</w:t>
      </w:r>
      <w:r w:rsidRPr="002F1722">
        <w:rPr>
          <w:color w:val="333333"/>
          <w:sz w:val="28"/>
          <w:szCs w:val="28"/>
        </w:rPr>
        <w:t>.</w:t>
      </w:r>
    </w:p>
    <w:p w:rsidR="002605E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xml:space="preserve">- </w:t>
      </w:r>
      <w:r w:rsidRPr="002F1722">
        <w:rPr>
          <w:b/>
          <w:i/>
          <w:color w:val="333333"/>
          <w:sz w:val="28"/>
          <w:szCs w:val="28"/>
          <w:u w:val="single"/>
        </w:rPr>
        <w:t>комиссию по жилищно-коммунальному хозяйству, землепользованию, малому бизнесу, предпринимательству и личным подсобным хозяйствам</w:t>
      </w:r>
      <w:r w:rsidRPr="002F1722">
        <w:rPr>
          <w:color w:val="333333"/>
          <w:sz w:val="28"/>
          <w:szCs w:val="28"/>
        </w:rPr>
        <w:t>.</w:t>
      </w:r>
    </w:p>
    <w:p w:rsidR="002605E2" w:rsidRPr="002F1722" w:rsidRDefault="002605E2" w:rsidP="003D5F96">
      <w:pPr>
        <w:pStyle w:val="a3"/>
        <w:spacing w:before="0" w:beforeAutospacing="0" w:after="0" w:afterAutospacing="0"/>
        <w:ind w:left="-426" w:right="-284"/>
        <w:jc w:val="both"/>
        <w:rPr>
          <w:color w:val="333333"/>
          <w:sz w:val="28"/>
          <w:szCs w:val="28"/>
        </w:rPr>
      </w:pP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2.3.</w:t>
      </w:r>
      <w:r w:rsidRPr="002F1722">
        <w:rPr>
          <w:b/>
          <w:i/>
          <w:color w:val="333333"/>
          <w:sz w:val="28"/>
          <w:szCs w:val="28"/>
        </w:rPr>
        <w:t>Основными направлениями деятельности комиссии по  бюджету, муниципальной собственности, налогам и сборам, экономической политике</w:t>
      </w:r>
      <w:r w:rsidRPr="002F1722">
        <w:rPr>
          <w:color w:val="333333"/>
          <w:sz w:val="28"/>
          <w:szCs w:val="28"/>
        </w:rPr>
        <w:t>:</w:t>
      </w:r>
    </w:p>
    <w:p w:rsidR="002605E2" w:rsidRPr="002605E2" w:rsidRDefault="002605E2" w:rsidP="003D5F96">
      <w:pPr>
        <w:pStyle w:val="a3"/>
        <w:spacing w:before="0" w:beforeAutospacing="0" w:after="0" w:afterAutospacing="0"/>
        <w:ind w:left="-426" w:right="-284"/>
        <w:jc w:val="both"/>
        <w:rPr>
          <w:color w:val="333333"/>
          <w:sz w:val="28"/>
          <w:szCs w:val="28"/>
          <w:u w:val="single"/>
        </w:rPr>
      </w:pPr>
      <w:r w:rsidRPr="002F1722">
        <w:rPr>
          <w:color w:val="333333"/>
          <w:sz w:val="28"/>
          <w:szCs w:val="28"/>
        </w:rPr>
        <w:t>1) </w:t>
      </w:r>
      <w:r w:rsidRPr="002605E2">
        <w:rPr>
          <w:rStyle w:val="a5"/>
          <w:color w:val="333333"/>
          <w:sz w:val="28"/>
          <w:szCs w:val="28"/>
          <w:u w:val="single"/>
        </w:rPr>
        <w:t>в области бюджетной и налоговой политики: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lastRenderedPageBreak/>
        <w:t>- рассмотрение порядка рассмотрения проекта решения о бюджете поселения и его утверждении;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проекта местного бюджета и отчета о его исполнении;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местных налогов, в соответствии с законодательством Российской Федерации о налогах;</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вопросов оказания финансовой поддержки из местного бюджета социально значимых организаций поселения;</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xml:space="preserve">- осуществление </w:t>
      </w:r>
      <w:proofErr w:type="gramStart"/>
      <w:r w:rsidRPr="002F1722">
        <w:rPr>
          <w:color w:val="333333"/>
          <w:sz w:val="28"/>
          <w:szCs w:val="28"/>
        </w:rPr>
        <w:t>контроля за</w:t>
      </w:r>
      <w:proofErr w:type="gramEnd"/>
      <w:r w:rsidRPr="002F1722">
        <w:rPr>
          <w:color w:val="333333"/>
          <w:sz w:val="28"/>
          <w:szCs w:val="28"/>
        </w:rPr>
        <w:t xml:space="preserve"> исполнением бюджета поселения;</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2) </w:t>
      </w:r>
      <w:r w:rsidRPr="002605E2">
        <w:rPr>
          <w:rStyle w:val="a5"/>
          <w:color w:val="333333"/>
          <w:sz w:val="28"/>
          <w:szCs w:val="28"/>
          <w:u w:val="single"/>
        </w:rPr>
        <w:t>в области управления муниципальной собственностью:</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порядка управления и распоряжения имуществом, находящимся в муниципальной собственности;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xml:space="preserve">- осуществление </w:t>
      </w:r>
      <w:proofErr w:type="gramStart"/>
      <w:r w:rsidRPr="002F1722">
        <w:rPr>
          <w:color w:val="333333"/>
          <w:sz w:val="28"/>
          <w:szCs w:val="28"/>
        </w:rPr>
        <w:t>контроля за</w:t>
      </w:r>
      <w:proofErr w:type="gramEnd"/>
      <w:r w:rsidRPr="002F1722">
        <w:rPr>
          <w:color w:val="333333"/>
          <w:sz w:val="28"/>
          <w:szCs w:val="28"/>
        </w:rPr>
        <w:t xml:space="preserve"> эффективностью использования муниципальной собственности и поступлением средств в местный бюджет;</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xml:space="preserve">- осуществление </w:t>
      </w:r>
      <w:proofErr w:type="gramStart"/>
      <w:r w:rsidRPr="002F1722">
        <w:rPr>
          <w:color w:val="333333"/>
          <w:sz w:val="28"/>
          <w:szCs w:val="28"/>
        </w:rPr>
        <w:t>контроля за</w:t>
      </w:r>
      <w:proofErr w:type="gramEnd"/>
      <w:r w:rsidRPr="002F1722">
        <w:rPr>
          <w:color w:val="333333"/>
          <w:sz w:val="28"/>
          <w:szCs w:val="28"/>
        </w:rPr>
        <w:t xml:space="preserve"> ходом приватизации объектов муниципальной собственности;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порядка принятия решений о создании, реорганизации и ликвидации муниципальных предприятий и учреждений;</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основных положений об оказании муниципальными учреждениями и предприятиями платных услуг;</w:t>
      </w:r>
    </w:p>
    <w:p w:rsidR="002605E2" w:rsidRPr="002F1722" w:rsidRDefault="002605E2" w:rsidP="003D5F96">
      <w:pPr>
        <w:pStyle w:val="a3"/>
        <w:spacing w:before="0" w:beforeAutospacing="0" w:after="0" w:afterAutospacing="0"/>
        <w:ind w:left="-426" w:right="-284"/>
        <w:jc w:val="both"/>
        <w:rPr>
          <w:color w:val="333333"/>
          <w:sz w:val="28"/>
          <w:szCs w:val="28"/>
        </w:rPr>
      </w:pPr>
      <w:proofErr w:type="gramStart"/>
      <w:r w:rsidRPr="002F1722">
        <w:rPr>
          <w:color w:val="333333"/>
          <w:sz w:val="28"/>
          <w:szCs w:val="28"/>
        </w:rPr>
        <w:t>- рассмотрение размера прибыли муниципальных предприятий, остающейся после уплаты налогов и осуществления обязательных платежей, подлежащей зачислению в доход местного бюджета, а также части дохода от оказания муниципальными учреждениями платных услуг, остающейся после уплаты налогов и подлежащей зачислению в местных бюджет;</w:t>
      </w:r>
      <w:proofErr w:type="gramEnd"/>
    </w:p>
    <w:p w:rsidR="002605E2" w:rsidRPr="002605E2" w:rsidRDefault="002605E2" w:rsidP="003D5F96">
      <w:pPr>
        <w:pStyle w:val="a3"/>
        <w:spacing w:before="0" w:beforeAutospacing="0" w:after="0" w:afterAutospacing="0"/>
        <w:ind w:left="-426" w:right="-284"/>
        <w:jc w:val="both"/>
        <w:rPr>
          <w:color w:val="333333"/>
          <w:sz w:val="28"/>
          <w:szCs w:val="28"/>
          <w:u w:val="single"/>
        </w:rPr>
      </w:pPr>
      <w:r w:rsidRPr="002F1722">
        <w:rPr>
          <w:color w:val="333333"/>
          <w:sz w:val="28"/>
          <w:szCs w:val="28"/>
        </w:rPr>
        <w:t>3) </w:t>
      </w:r>
      <w:r w:rsidRPr="002605E2">
        <w:rPr>
          <w:rStyle w:val="a5"/>
          <w:color w:val="333333"/>
          <w:sz w:val="28"/>
          <w:szCs w:val="28"/>
          <w:u w:val="single"/>
        </w:rPr>
        <w:t>в области экономики: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вопросов развития услуг транспорта, связи, торговли и привлечения к этой работе предприятий, организаций, учреждений всех форм собственности;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содействие развитию услуг транспорта, связи, торговли;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содействие развитию сельскохозяйственного производства в поселениях, расширению рынка сельскохозяйственной продукции, сырья и продовольствия, содействие развитию среднего и малого бизнеса, местных товаропроизводителей;</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2.4.</w:t>
      </w:r>
      <w:r w:rsidRPr="002F1722">
        <w:rPr>
          <w:b/>
          <w:color w:val="333333"/>
          <w:sz w:val="28"/>
          <w:szCs w:val="28"/>
        </w:rPr>
        <w:t xml:space="preserve"> </w:t>
      </w:r>
      <w:r w:rsidRPr="002F1722">
        <w:rPr>
          <w:b/>
          <w:i/>
          <w:color w:val="333333"/>
          <w:sz w:val="28"/>
          <w:szCs w:val="28"/>
        </w:rPr>
        <w:t>Основными направлениями деятельности комиссии по жилищно-коммунальному хозяйству, землепользованию, малому бизнесу, предпринимательству и личным подсобным хозяйствам</w:t>
      </w:r>
      <w:r w:rsidRPr="002F1722">
        <w:rPr>
          <w:b/>
          <w:color w:val="333333"/>
          <w:sz w:val="28"/>
          <w:szCs w:val="28"/>
        </w:rPr>
        <w:t>:</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1) </w:t>
      </w:r>
      <w:r w:rsidRPr="002605E2">
        <w:rPr>
          <w:rStyle w:val="a5"/>
          <w:color w:val="333333"/>
          <w:sz w:val="28"/>
          <w:szCs w:val="28"/>
          <w:u w:val="single"/>
        </w:rPr>
        <w:t>в области жилищно-коммунального комплекса:</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вопросов содержания муниципального жилищного фонда;</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вопросов реформирования и функционирования жилищно-коммунального комплекса;</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xml:space="preserve">- рассмотрение в соответствии с документами территориального </w:t>
      </w:r>
      <w:proofErr w:type="gramStart"/>
      <w:r w:rsidRPr="002F1722">
        <w:rPr>
          <w:color w:val="333333"/>
          <w:sz w:val="28"/>
          <w:szCs w:val="28"/>
        </w:rPr>
        <w:t>планирования поселения проекта программы комплексного развития систем коммунальной инфраструктуры</w:t>
      </w:r>
      <w:proofErr w:type="gramEnd"/>
      <w:r w:rsidRPr="002F1722">
        <w:rPr>
          <w:color w:val="333333"/>
          <w:sz w:val="28"/>
          <w:szCs w:val="28"/>
        </w:rPr>
        <w:t>;</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технических заданий и проектов инвестиционных программ организаций коммунального комплекса по развитию систем коммунальной инфраструктуры;</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lastRenderedPageBreak/>
        <w:t xml:space="preserve">- осуществление </w:t>
      </w:r>
      <w:proofErr w:type="gramStart"/>
      <w:r w:rsidRPr="002F1722">
        <w:rPr>
          <w:color w:val="333333"/>
          <w:sz w:val="28"/>
          <w:szCs w:val="28"/>
        </w:rPr>
        <w:t>контроля за</w:t>
      </w:r>
      <w:proofErr w:type="gramEnd"/>
      <w:r w:rsidRPr="002F1722">
        <w:rPr>
          <w:color w:val="333333"/>
          <w:sz w:val="28"/>
          <w:szCs w:val="28"/>
        </w:rPr>
        <w:t xml:space="preserve"> объёмом и качеством жилищно-коммунальных услуг, предоставляемых населению поселения;</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xml:space="preserve">- осуществление </w:t>
      </w:r>
      <w:proofErr w:type="gramStart"/>
      <w:r w:rsidRPr="002F1722">
        <w:rPr>
          <w:color w:val="333333"/>
          <w:sz w:val="28"/>
          <w:szCs w:val="28"/>
        </w:rPr>
        <w:t>контроля за</w:t>
      </w:r>
      <w:proofErr w:type="gramEnd"/>
      <w:r w:rsidRPr="002F1722">
        <w:rPr>
          <w:color w:val="333333"/>
          <w:sz w:val="28"/>
          <w:szCs w:val="28"/>
        </w:rPr>
        <w:t xml:space="preserve"> реализацией норм жилищного законодательства;</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надбавок к ценам (тарифам) для потребителей;</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определение порядка принятия решений об установлении тарифов на услуги муниципальных предприятий и учреждений;</w:t>
      </w:r>
    </w:p>
    <w:p w:rsidR="002605E2" w:rsidRPr="002605E2" w:rsidRDefault="002605E2" w:rsidP="003D5F96">
      <w:pPr>
        <w:pStyle w:val="a3"/>
        <w:spacing w:before="0" w:beforeAutospacing="0" w:after="0" w:afterAutospacing="0"/>
        <w:ind w:left="-426" w:right="-284"/>
        <w:jc w:val="both"/>
        <w:rPr>
          <w:color w:val="333333"/>
          <w:sz w:val="28"/>
          <w:szCs w:val="28"/>
          <w:u w:val="single"/>
        </w:rPr>
      </w:pPr>
      <w:r>
        <w:rPr>
          <w:color w:val="333333"/>
          <w:sz w:val="28"/>
          <w:szCs w:val="28"/>
        </w:rPr>
        <w:t>2</w:t>
      </w:r>
      <w:r w:rsidRPr="002F1722">
        <w:rPr>
          <w:color w:val="333333"/>
          <w:sz w:val="28"/>
          <w:szCs w:val="28"/>
        </w:rPr>
        <w:t>) </w:t>
      </w:r>
      <w:r w:rsidRPr="002605E2">
        <w:rPr>
          <w:rStyle w:val="a5"/>
          <w:color w:val="333333"/>
          <w:sz w:val="28"/>
          <w:szCs w:val="28"/>
          <w:u w:val="single"/>
        </w:rPr>
        <w:t>в области градостроения</w:t>
      </w:r>
      <w:r w:rsidRPr="002605E2">
        <w:rPr>
          <w:rStyle w:val="a4"/>
          <w:i/>
          <w:iCs/>
          <w:color w:val="333333"/>
          <w:sz w:val="28"/>
          <w:szCs w:val="28"/>
          <w:u w:val="single"/>
        </w:rPr>
        <w:t>:</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генерального плана поселения, правил землепользования и застройки, документации по планировке территории, подготовленной на основе генерального плана;</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в соответствии с действующим законодательством вопросов территориального устройства поселения;</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xml:space="preserve">- осуществление </w:t>
      </w:r>
      <w:proofErr w:type="gramStart"/>
      <w:r w:rsidRPr="002F1722">
        <w:rPr>
          <w:color w:val="333333"/>
          <w:sz w:val="28"/>
          <w:szCs w:val="28"/>
        </w:rPr>
        <w:t>контроля за</w:t>
      </w:r>
      <w:proofErr w:type="gramEnd"/>
      <w:r w:rsidRPr="002F1722">
        <w:rPr>
          <w:color w:val="333333"/>
          <w:sz w:val="28"/>
          <w:szCs w:val="28"/>
        </w:rPr>
        <w:t xml:space="preserve"> соблюдением правил землепользования и застройки поселения;</w:t>
      </w:r>
    </w:p>
    <w:p w:rsidR="002605E2" w:rsidRPr="002F1722" w:rsidRDefault="002605E2" w:rsidP="003D5F96">
      <w:pPr>
        <w:pStyle w:val="a3"/>
        <w:spacing w:before="0" w:beforeAutospacing="0" w:after="0" w:afterAutospacing="0"/>
        <w:ind w:left="-426" w:right="-284"/>
        <w:jc w:val="center"/>
        <w:rPr>
          <w:b/>
          <w:color w:val="333333"/>
          <w:sz w:val="28"/>
          <w:szCs w:val="28"/>
          <w:u w:val="single"/>
        </w:rPr>
      </w:pPr>
    </w:p>
    <w:p w:rsidR="002605E2" w:rsidRPr="002F1722" w:rsidRDefault="002605E2" w:rsidP="003D5F96">
      <w:pPr>
        <w:pStyle w:val="a3"/>
        <w:spacing w:before="240" w:beforeAutospacing="0" w:after="240" w:afterAutospacing="0"/>
        <w:ind w:left="-426" w:right="-284"/>
        <w:jc w:val="center"/>
        <w:rPr>
          <w:b/>
          <w:color w:val="333333"/>
          <w:sz w:val="28"/>
          <w:szCs w:val="28"/>
          <w:u w:val="single"/>
        </w:rPr>
      </w:pPr>
    </w:p>
    <w:p w:rsidR="002605E2" w:rsidRPr="002F1722" w:rsidRDefault="002605E2" w:rsidP="003D5F96">
      <w:pPr>
        <w:pStyle w:val="a3"/>
        <w:spacing w:before="240" w:beforeAutospacing="0" w:after="240" w:afterAutospacing="0"/>
        <w:ind w:left="-426" w:right="-284"/>
        <w:jc w:val="center"/>
        <w:rPr>
          <w:b/>
          <w:color w:val="333333"/>
          <w:sz w:val="28"/>
          <w:szCs w:val="28"/>
        </w:rPr>
      </w:pPr>
      <w:r w:rsidRPr="002F1722">
        <w:rPr>
          <w:b/>
          <w:color w:val="333333"/>
          <w:sz w:val="28"/>
          <w:szCs w:val="28"/>
        </w:rPr>
        <w:t>3. Функции комиссии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3.1. Комиссия осуществляет:</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планирование деятельности комиссии;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предварительное обсуждение проектов муниципальных правовых актов, внесённых на рассмотрение Совета депутатов;</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рассмотрение поступивших и внесение своих поправок к проектам муниципальных правовых актов;</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обобщение поправок, внесённых субъектами правотворческой инициативы к проектам муниципальных правовых актов, принятым в первом чтении;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инициативную разработку проектов муниципальных правовых актов и внесение их на рассмотрение Совета депутатов;</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xml:space="preserve">- </w:t>
      </w:r>
      <w:proofErr w:type="gramStart"/>
      <w:r w:rsidRPr="002F1722">
        <w:rPr>
          <w:color w:val="333333"/>
          <w:sz w:val="28"/>
          <w:szCs w:val="28"/>
        </w:rPr>
        <w:t>контроль за</w:t>
      </w:r>
      <w:proofErr w:type="gramEnd"/>
      <w:r w:rsidRPr="002F1722">
        <w:rPr>
          <w:color w:val="333333"/>
          <w:sz w:val="28"/>
          <w:szCs w:val="28"/>
        </w:rPr>
        <w:t xml:space="preserve"> исполнением решений Совета депутатов по вопросам, отнесённым к компетенции комиссии;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проведение по поручению Совета депутатов депутатских расследований;</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взаимодействие с другими органами Совета депутатов, органами государственной власти и местного самоуправления, юридическими и физическими лицами;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иные полномочия в соответствии с Уставом поселения, Регламентом Совета депутатов, муниципальными правовыми актами.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3.2. Комиссия вправе:</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вносить в Совет депутатов предложения по формированию плана правотворческой деятельности Совета депутатов;</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инициировать проведение внеочередного заседания Совета депутатов;</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проводить, при необходимости, выездные заседания комиссии и совместные заседания с другими комиссиями Совета депутатов;</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xml:space="preserve">- привлекать к своей работе, в том числе для разработки, а также для проведения независимой экспертизы проектов муниципальных правовых актов, независимых </w:t>
      </w:r>
      <w:r w:rsidRPr="002F1722">
        <w:rPr>
          <w:color w:val="333333"/>
          <w:sz w:val="28"/>
          <w:szCs w:val="28"/>
        </w:rPr>
        <w:lastRenderedPageBreak/>
        <w:t>специалистов-экспертов из числа ученых и специалистов в определенной сфере деятельности;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инициировать проведение депутатских слушаний, конференций, совещаний, семинаров круглых столов и других мероприятий Совета депутатов с привлечением лиц, владеющих необходимой информацией по рассматриваемому вопросу, по вопросам правотворческой деятельности и другим вопросам, находящимся в компетенции комиссии, и принимать участие в работе таких мероприятий;</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вносить Главе поселения предложения о заслушивании на заседании Совета депутатов информации, отчетов о деятельности органов и должностных лиц местного самоуправления;</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рассматривать вопросы исполнения администрацией полномочий по решению вопросов местного значения.</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3.3. Комиссия вправе принять для предварительного изучения или рассмотрения другие, не отнесённые к её компетенции, вопросы.</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3.4. Комиссия вправе запрашивать у государственных, муниципальных, общественных и иных органов и организаций, должностных лиц материалы и документы, необходимые для осуществления деятельности комиссии.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3.5. Комиссия вправе закрепить курирование отдельного направления своей деятельности за одним или несколькими членами комиссии.</w:t>
      </w:r>
    </w:p>
    <w:p w:rsidR="002605E2" w:rsidRPr="002F1722" w:rsidRDefault="002605E2" w:rsidP="003D5F96">
      <w:pPr>
        <w:pStyle w:val="a3"/>
        <w:spacing w:before="0" w:beforeAutospacing="0" w:after="0" w:afterAutospacing="0"/>
        <w:ind w:left="-426" w:right="-284"/>
        <w:jc w:val="center"/>
        <w:rPr>
          <w:color w:val="333333"/>
          <w:sz w:val="28"/>
          <w:szCs w:val="28"/>
        </w:rPr>
      </w:pPr>
      <w:r w:rsidRPr="002F1722">
        <w:rPr>
          <w:color w:val="333333"/>
          <w:sz w:val="28"/>
          <w:szCs w:val="28"/>
        </w:rPr>
        <w:t> </w:t>
      </w:r>
    </w:p>
    <w:p w:rsidR="002605E2" w:rsidRPr="002F1722" w:rsidRDefault="002605E2" w:rsidP="003D5F96">
      <w:pPr>
        <w:pStyle w:val="a3"/>
        <w:spacing w:before="240" w:beforeAutospacing="0" w:after="240" w:afterAutospacing="0"/>
        <w:ind w:left="-426" w:right="-284"/>
        <w:jc w:val="center"/>
        <w:rPr>
          <w:b/>
          <w:color w:val="333333"/>
          <w:sz w:val="28"/>
          <w:szCs w:val="28"/>
        </w:rPr>
      </w:pPr>
      <w:r w:rsidRPr="002F1722">
        <w:rPr>
          <w:b/>
          <w:color w:val="333333"/>
          <w:sz w:val="28"/>
          <w:szCs w:val="28"/>
        </w:rPr>
        <w:t>4. Порядок работы комиссии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4.1. Комиссия осуществляет свою деятельность на основании годовых планов работы.</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Предложения в план работы комиссии вправе вносить:</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председатель, заместитель председателя, члены комиссии;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Глава поселения;</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депутаты, не являющиеся членами комиссии;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иные субъекты правотворческой инициативы.</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Годовой  план работы комиссии утверждается на последнем заседании комиссии предыдущего квартала.</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4.2. Заседания комиссии проводятся в период между заседаниями Совета депутатов и созываются председателем комиссии по мере необходимости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Внеочередные заседания комиссии могут проводиться по инициативе председателя комиссии, одной трети членов комиссии, Главы поселения.</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Заседание комиссии, проводит председатель или его заместитель, а при их отсутствии - один из членов комиссии по поручению председателя комиссии.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4.3. Заседание комиссии правомочно, если на нем присутствует не менее 1/2 от общего числа членов комиссии.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В случае невозможности участия в заседании, член комиссии заблаговременно сообщает об этом председателю комиссии.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4.4. Заседание комиссии, как правило, открытое.</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На заседании комиссии в обязательном порядке присутствуют:</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lastRenderedPageBreak/>
        <w:t>- докладчики и содокладчики по рассматриваемым на заседании комиссии вопросам;</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специалист администрации поселения для представления и обоснования позиции, отраженной в заключении по проектам муниципальных правовых актов и иным вопросам, вынесенным на рассмотрение комиссии;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председатель Контрольно-счетной  комиссии Совета депутатов по вопросам, касающимся муниципального финансового контроля;</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В заседании комиссии могут принимать участие с правом совещательного голоса Глава поселения и депутаты, не входящие в состав комиссии, субъекты правотворческой инициативы, проекты муниципальных правовых актов, поправки которых рассматриваются на заседании комиссии, либо их представители.</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На заседании комиссии вправе присутствовать представители администрации поселения при рассмотрении на заседании комиссии вопросов, относящихся к компетенции соответствующих органов и подразделений администрации поселения; по приглашению председателя комиссии - независимые эксперты, специалисты, представители юридических лиц, общественных организаций, политических партий, средств массовой информации, жители поселения.</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Депутат вправе только по согласованию с председателем комиссии приглашать для участия в заседании комиссии жителей поселения, представителей органов государственной власти и местного самоуправления, предприятий, учреждений и организаций, специалистов и экспертов.</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4.5. Повестка дня заседания комиссии формируется на основании годового плана работы комиссии и утверждается на заседании комиссии по представлению председательствующего.</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Предложения в повестку дня заседания комиссии могут быть внесены непосредственно перед утверждением повестки дня заседания комиссии с приложением документов и материалов, содержащих обоснование целесообразности рассмотрения вопроса на заседании комиссии (исключения вопроса из повестки дня).</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Предложения по изменению (уточнению) повестки дня заседания комиссии рассматриваются в порядке поступления.</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 xml:space="preserve">Если предложение о рассмотрении вопроса поступило председателю комиссии менее чем за три рабочих дня до заседания комиссии, председатель комиссии вправе перенести рассмотрение указанного вопроса на последующие заседания комиссии, если иное решение не принято большинством голосов членов комиссии, присутствующих на заседании комиссии, в ходе </w:t>
      </w:r>
      <w:proofErr w:type="gramStart"/>
      <w:r w:rsidRPr="002F1722">
        <w:rPr>
          <w:color w:val="333333"/>
          <w:sz w:val="28"/>
          <w:szCs w:val="28"/>
        </w:rPr>
        <w:t>утверждения повестки дня заседания комиссии</w:t>
      </w:r>
      <w:proofErr w:type="gramEnd"/>
      <w:r w:rsidRPr="002F1722">
        <w:rPr>
          <w:color w:val="333333"/>
          <w:sz w:val="28"/>
          <w:szCs w:val="28"/>
        </w:rPr>
        <w:t>.</w:t>
      </w:r>
    </w:p>
    <w:p w:rsidR="002605E2" w:rsidRPr="002F1722" w:rsidRDefault="002605E2" w:rsidP="003D5F96">
      <w:pPr>
        <w:pStyle w:val="a3"/>
        <w:spacing w:before="0" w:beforeAutospacing="0" w:after="0" w:afterAutospacing="0"/>
        <w:ind w:left="-426" w:right="-284"/>
        <w:jc w:val="both"/>
        <w:rPr>
          <w:color w:val="333333"/>
          <w:sz w:val="28"/>
          <w:szCs w:val="28"/>
        </w:rPr>
      </w:pPr>
      <w:r w:rsidRPr="002F1722">
        <w:rPr>
          <w:color w:val="333333"/>
          <w:sz w:val="28"/>
          <w:szCs w:val="28"/>
        </w:rPr>
        <w:t>В случае если на заседании комиссии отсутствует докладчик по вопросу повестки дня заседания комиссии, рассмотрение вопроса переносится на последующие заседания комиссии.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4.6. Продолжительность заседания комиссии определяется в зависимости от количества вопросов повестки заседания, их сложности и значимости.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lastRenderedPageBreak/>
        <w:t>Продолжительность докладов, содокладов, выступлений определяется на заседании комиссии, но не должна, как правило, превышать:</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- 7 минут для доклада;</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- 5 минут для содоклада;</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- 3 минут для выступления в ходе обсуждения вопроса;</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- 2 минут для внесения предложений по существу обсуждаемых вопросов и поправок к проектам муниципальных правовых актов;</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- 1 минуты для выступления по порядку ведения заседания, по повестке дня заседания комиссии,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4.7. По рассматриваемым вопросам комиссия принимает решение большинством голосов от числа членов комиссии, присутствующих на заседании.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Решение комиссии и результаты голосования оформляются в протоколе заседания.</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По результатам рассмотрения проекта муниципального правового акта комиссия вправе принять одно из следующих решений:</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рекомендовать Совету депутатов принять представленный проект муниципального правового акта в первом чтении либо в окончательной редакции;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рекомендовать Совету депутатов принять проект муниципального правового акта с учётом поправок, внесённых комиссией, в том числе и на основании з</w:t>
      </w:r>
      <w:r>
        <w:rPr>
          <w:color w:val="333333"/>
          <w:sz w:val="28"/>
          <w:szCs w:val="28"/>
        </w:rPr>
        <w:t>аключений Контрольно-счетной</w:t>
      </w:r>
      <w:r w:rsidRPr="002F1722">
        <w:rPr>
          <w:color w:val="333333"/>
          <w:sz w:val="28"/>
          <w:szCs w:val="28"/>
        </w:rPr>
        <w:t xml:space="preserve"> комиссии Совета депутатов, Администрации поселения;</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направить проект на доработку или на дополнительную экспертизу с последующим повторным рассмотрением на заседании комиссии;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отклонить проект решения.</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По результатам рассмотрения информационного вопроса комиссия вправе принять одно из следующих решений:</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принять информацию к сведению;</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направить рекомендации комиссии в соответствующий орган;</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рекомендовать Совету депутатов рассмотреть информационный вопрос на заседании;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рекомендовать Совету депутатов рассмотреть вопрос на заседании и принять соответствующее решение.</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lastRenderedPageBreak/>
        <w:t>4.8. На основании принятого комиссией решения председатель комиссии готовит заключение. Заключение комиссии обязательно при рассмотрении Советом депутатов вопросов, отнесенных к ведению комиссии.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4.9. Член комиссии, не согласный с решением комиссии, вправе изложить свое особое мнение в письменной форме Главе поселения.</w:t>
      </w:r>
    </w:p>
    <w:p w:rsidR="002605E2" w:rsidRPr="002F1722" w:rsidRDefault="002605E2" w:rsidP="003D5F96">
      <w:pPr>
        <w:pStyle w:val="a3"/>
        <w:spacing w:before="240" w:beforeAutospacing="0" w:after="240" w:afterAutospacing="0"/>
        <w:ind w:left="-426" w:right="-284"/>
        <w:rPr>
          <w:color w:val="333333"/>
          <w:sz w:val="28"/>
          <w:szCs w:val="28"/>
        </w:rPr>
      </w:pPr>
    </w:p>
    <w:p w:rsidR="002605E2" w:rsidRPr="002F1722" w:rsidRDefault="002605E2" w:rsidP="003D5F96">
      <w:pPr>
        <w:pStyle w:val="a3"/>
        <w:spacing w:before="240" w:beforeAutospacing="0" w:after="240" w:afterAutospacing="0"/>
        <w:ind w:left="-426" w:right="-284"/>
        <w:jc w:val="center"/>
        <w:rPr>
          <w:b/>
          <w:color w:val="333333"/>
          <w:sz w:val="28"/>
          <w:szCs w:val="28"/>
        </w:rPr>
      </w:pPr>
      <w:r w:rsidRPr="002F1722">
        <w:rPr>
          <w:b/>
          <w:color w:val="333333"/>
          <w:sz w:val="28"/>
          <w:szCs w:val="28"/>
        </w:rPr>
        <w:t>5. Состав комиссии</w:t>
      </w:r>
    </w:p>
    <w:p w:rsidR="002605E2" w:rsidRPr="002F1722" w:rsidRDefault="002605E2" w:rsidP="003D5F96">
      <w:pPr>
        <w:pStyle w:val="a3"/>
        <w:spacing w:before="240" w:beforeAutospacing="0" w:after="240" w:afterAutospacing="0"/>
        <w:ind w:left="-426" w:right="-284"/>
        <w:rPr>
          <w:color w:val="333333"/>
          <w:sz w:val="28"/>
          <w:szCs w:val="28"/>
        </w:rPr>
      </w:pPr>
      <w:r w:rsidRPr="002F1722">
        <w:rPr>
          <w:color w:val="333333"/>
          <w:sz w:val="28"/>
          <w:szCs w:val="28"/>
        </w:rPr>
        <w:t> </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5.1. Состав комиссии утверждается решением Совета депутатов на основании личных заявлений депутатов.</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Совет депутатов вправе внести изменения в состав комиссии на основании личного заявления депутата.</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5.2. Численный состав комиссии не может быть менее пяти депутатов.</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5.3. Депутат может быть членом только одной комиссии.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5.4. Работу комиссии возглавляет председатель.</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5.5. Комиссия из своего состава избирает открытым голосованием председателя комиссии и заместителя (заместителей) председателя комиссии.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Кандидатуры для избрания председателем (заместителем председателя) комиссии выдвигаются членами комиссии либо в порядке самовыдвижения.</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Кандидат вправе взять самоотвод, который принимается комиссией без обсуждения и голосования.</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Кандидат считается избранным председателем (заместителем председателя) комиссии, если за него проголосовало большинство от числа членов комиссии.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Председатель комиссии и его заместитель (заместители) утверждаются решением Совета депутатов.</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5.6. Председатель комиссии: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планирует и организует работу комиссии;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созывает заседания комиссии и председательствует на них;</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дает поручения членам комиссии в пределах своих полномочий по вопросам, входящим в компетенцию комиссии;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lastRenderedPageBreak/>
        <w:t xml:space="preserve">- представляет комиссию во взаимоотношениях </w:t>
      </w:r>
      <w:proofErr w:type="gramStart"/>
      <w:r w:rsidRPr="002F1722">
        <w:rPr>
          <w:color w:val="333333"/>
          <w:sz w:val="28"/>
          <w:szCs w:val="28"/>
        </w:rPr>
        <w:t>с</w:t>
      </w:r>
      <w:proofErr w:type="gramEnd"/>
      <w:r w:rsidRPr="002F1722">
        <w:rPr>
          <w:color w:val="333333"/>
          <w:sz w:val="28"/>
          <w:szCs w:val="28"/>
        </w:rPr>
        <w:t xml:space="preserve"> </w:t>
      </w:r>
      <w:proofErr w:type="gramStart"/>
      <w:r w:rsidRPr="002F1722">
        <w:rPr>
          <w:color w:val="333333"/>
          <w:sz w:val="28"/>
          <w:szCs w:val="28"/>
        </w:rPr>
        <w:t>другим</w:t>
      </w:r>
      <w:proofErr w:type="gramEnd"/>
      <w:r w:rsidRPr="002F1722">
        <w:rPr>
          <w:color w:val="333333"/>
          <w:sz w:val="28"/>
          <w:szCs w:val="28"/>
        </w:rPr>
        <w:t xml:space="preserve"> комиссиями Совета депутатов, Главой поселения, Администрацией поселения, предприятиями, учреждениями и организациями, расположенными на территории поселения, средствами массовой информации;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докладывает на заседаниях Совета депутатов о решениях, принятых комиссией, его выводах и предложениях;</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вправе приглашать для участия в заседании постоянной комиссии жителей поселения, представителей общественных объединений, представителей органов государственной власти и местного самоуправления, предприятий, учреждений и организаций, специалистов и экспертов;</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 xml:space="preserve">- осуществляет </w:t>
      </w:r>
      <w:proofErr w:type="gramStart"/>
      <w:r w:rsidRPr="002F1722">
        <w:rPr>
          <w:color w:val="333333"/>
          <w:sz w:val="28"/>
          <w:szCs w:val="28"/>
        </w:rPr>
        <w:t>контроль за</w:t>
      </w:r>
      <w:proofErr w:type="gramEnd"/>
      <w:r w:rsidRPr="002F1722">
        <w:rPr>
          <w:color w:val="333333"/>
          <w:sz w:val="28"/>
          <w:szCs w:val="28"/>
        </w:rPr>
        <w:t xml:space="preserve"> исполнением решений комиссии, Совета депутатов по вопросам, входящим в компетенцию комиссии.</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5.7. Заместитель председателя комиссии выполняет по поручению председателя комиссии отдельные его функции и замещает председателя комиссии в случае его отсутствия или невозможности осуществления им своих обязанностей.</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5.8. Председатель комиссии подотчетен комиссии и Совету депутатов.</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Отчет председателя заслушивается по окончании календарного года на заседании комиссии, либо по решению комиссии до истечения года. Отчет председателя утверждается решением комиссии. При неудовлетворительной оценке комиссией работы председателя он освобождается от должности председателя решением комиссии, которое утверждается решением Совета депутатов.</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5.9. На основании личного заявления о сложении полномочий председатель (заместитель председателя) комиссии освобождается от должности решением Совета депутатов.</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В случае освобождения от должности председателя (заместителя председателя) комиссии на заседании комиссии избирается новый председатель (заместитель председателя) комиссии и утверждается в должности решением Совета депутатов.</w:t>
      </w:r>
    </w:p>
    <w:p w:rsidR="002605E2" w:rsidRPr="002F1722"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5.10. Полномочия председателя комиссии и его заместителя (заместителей) прекращаются при расформировании или упразднении комиссии.</w:t>
      </w:r>
    </w:p>
    <w:p w:rsidR="002605E2" w:rsidRPr="002F1722" w:rsidRDefault="002605E2" w:rsidP="003D5F96">
      <w:pPr>
        <w:pStyle w:val="a3"/>
        <w:spacing w:before="240" w:beforeAutospacing="0" w:after="240" w:afterAutospacing="0"/>
        <w:ind w:left="-426" w:right="-284"/>
        <w:jc w:val="center"/>
        <w:rPr>
          <w:color w:val="333333"/>
          <w:sz w:val="28"/>
          <w:szCs w:val="28"/>
        </w:rPr>
      </w:pPr>
      <w:r w:rsidRPr="002F1722">
        <w:rPr>
          <w:color w:val="333333"/>
          <w:sz w:val="28"/>
          <w:szCs w:val="28"/>
        </w:rPr>
        <w:t> </w:t>
      </w:r>
    </w:p>
    <w:p w:rsidR="002605E2" w:rsidRPr="002F1722" w:rsidRDefault="002605E2" w:rsidP="003D5F96">
      <w:pPr>
        <w:pStyle w:val="a3"/>
        <w:spacing w:before="240" w:beforeAutospacing="0" w:after="240" w:afterAutospacing="0"/>
        <w:ind w:left="-426" w:right="-284"/>
        <w:jc w:val="center"/>
        <w:rPr>
          <w:b/>
          <w:color w:val="333333"/>
          <w:sz w:val="28"/>
          <w:szCs w:val="28"/>
        </w:rPr>
      </w:pPr>
      <w:r w:rsidRPr="002F1722">
        <w:rPr>
          <w:b/>
          <w:color w:val="333333"/>
          <w:sz w:val="28"/>
          <w:szCs w:val="28"/>
        </w:rPr>
        <w:t>6. Организационно-техническое обеспечение деятельности комиссии</w:t>
      </w:r>
    </w:p>
    <w:p w:rsidR="002605E2" w:rsidRPr="00482A5F" w:rsidRDefault="002605E2" w:rsidP="003D5F96">
      <w:pPr>
        <w:pStyle w:val="a3"/>
        <w:spacing w:before="240" w:beforeAutospacing="0" w:after="240" w:afterAutospacing="0"/>
        <w:ind w:left="-426" w:right="-284"/>
        <w:jc w:val="both"/>
        <w:rPr>
          <w:color w:val="333333"/>
          <w:sz w:val="28"/>
          <w:szCs w:val="28"/>
        </w:rPr>
      </w:pPr>
      <w:r w:rsidRPr="002F1722">
        <w:rPr>
          <w:color w:val="333333"/>
          <w:sz w:val="28"/>
          <w:szCs w:val="28"/>
        </w:rPr>
        <w:t>6.1. Депутат не позднее, чем за 2 рабочих дня до заседания комиссии обеспечивается материалами и документами по вопросам, выносимым на рассмотрение комиссии.</w:t>
      </w:r>
    </w:p>
    <w:p w:rsidR="002605E2" w:rsidRPr="00443F82" w:rsidRDefault="002605E2" w:rsidP="003D5F96">
      <w:pPr>
        <w:pStyle w:val="a3"/>
        <w:spacing w:before="240" w:beforeAutospacing="0" w:after="240" w:afterAutospacing="0"/>
        <w:ind w:left="-426" w:right="-284"/>
        <w:rPr>
          <w:color w:val="333333"/>
          <w:sz w:val="28"/>
          <w:szCs w:val="28"/>
        </w:rPr>
      </w:pPr>
      <w:r w:rsidRPr="00482A5F">
        <w:rPr>
          <w:color w:val="333333"/>
          <w:sz w:val="28"/>
          <w:szCs w:val="28"/>
        </w:rPr>
        <w:t> </w:t>
      </w:r>
    </w:p>
    <w:p w:rsidR="008012FC" w:rsidRDefault="008012FC" w:rsidP="003D5F96">
      <w:pPr>
        <w:pStyle w:val="ConsPlusNormal"/>
        <w:ind w:firstLine="540"/>
        <w:jc w:val="both"/>
      </w:pPr>
    </w:p>
    <w:p w:rsidR="008012FC" w:rsidRDefault="008012FC" w:rsidP="003D5F96">
      <w:pPr>
        <w:pStyle w:val="ConsPlusNormal"/>
        <w:ind w:firstLine="540"/>
        <w:jc w:val="both"/>
      </w:pPr>
    </w:p>
    <w:sectPr w:rsidR="008012FC" w:rsidSect="003D5F9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CF9" w:rsidRDefault="00792CF9" w:rsidP="008012FC">
      <w:pPr>
        <w:spacing w:after="0" w:line="240" w:lineRule="auto"/>
      </w:pPr>
      <w:r>
        <w:separator/>
      </w:r>
    </w:p>
  </w:endnote>
  <w:endnote w:type="continuationSeparator" w:id="0">
    <w:p w:rsidR="00792CF9" w:rsidRDefault="00792CF9" w:rsidP="00801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CF9" w:rsidRDefault="00792CF9" w:rsidP="008012FC">
      <w:pPr>
        <w:spacing w:after="0" w:line="240" w:lineRule="auto"/>
      </w:pPr>
      <w:r>
        <w:separator/>
      </w:r>
    </w:p>
  </w:footnote>
  <w:footnote w:type="continuationSeparator" w:id="0">
    <w:p w:rsidR="00792CF9" w:rsidRDefault="00792CF9" w:rsidP="008012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2563"/>
      <w:docPartObj>
        <w:docPartGallery w:val="Page Numbers (Top of Page)"/>
        <w:docPartUnique/>
      </w:docPartObj>
    </w:sdtPr>
    <w:sdtContent>
      <w:p w:rsidR="003D5F96" w:rsidRDefault="002E0501">
        <w:pPr>
          <w:pStyle w:val="a9"/>
          <w:jc w:val="center"/>
        </w:pPr>
        <w:fldSimple w:instr=" PAGE   \* MERGEFORMAT ">
          <w:r w:rsidR="000D1F2F">
            <w:rPr>
              <w:noProof/>
            </w:rPr>
            <w:t>10</w:t>
          </w:r>
        </w:fldSimple>
      </w:p>
    </w:sdtContent>
  </w:sdt>
  <w:p w:rsidR="003D5F96" w:rsidRDefault="003D5F96">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D2BF0"/>
    <w:rsid w:val="000000A1"/>
    <w:rsid w:val="00000D82"/>
    <w:rsid w:val="00001573"/>
    <w:rsid w:val="00003DB9"/>
    <w:rsid w:val="000044A6"/>
    <w:rsid w:val="00005B46"/>
    <w:rsid w:val="00005DE1"/>
    <w:rsid w:val="00006082"/>
    <w:rsid w:val="00006820"/>
    <w:rsid w:val="00006B65"/>
    <w:rsid w:val="00007A4C"/>
    <w:rsid w:val="00007DFD"/>
    <w:rsid w:val="000100F3"/>
    <w:rsid w:val="00011479"/>
    <w:rsid w:val="00011D58"/>
    <w:rsid w:val="00012319"/>
    <w:rsid w:val="000132C4"/>
    <w:rsid w:val="00013D00"/>
    <w:rsid w:val="0001414F"/>
    <w:rsid w:val="00014971"/>
    <w:rsid w:val="00017BBE"/>
    <w:rsid w:val="0002146D"/>
    <w:rsid w:val="00021A0B"/>
    <w:rsid w:val="00022FD5"/>
    <w:rsid w:val="00023AFF"/>
    <w:rsid w:val="00023C69"/>
    <w:rsid w:val="0002497A"/>
    <w:rsid w:val="00026395"/>
    <w:rsid w:val="0002670D"/>
    <w:rsid w:val="00027239"/>
    <w:rsid w:val="00030053"/>
    <w:rsid w:val="000306F8"/>
    <w:rsid w:val="00030F68"/>
    <w:rsid w:val="000335EB"/>
    <w:rsid w:val="000337BF"/>
    <w:rsid w:val="000349A9"/>
    <w:rsid w:val="00035401"/>
    <w:rsid w:val="000361B7"/>
    <w:rsid w:val="00036935"/>
    <w:rsid w:val="00036B90"/>
    <w:rsid w:val="000374CB"/>
    <w:rsid w:val="0003767C"/>
    <w:rsid w:val="00037C93"/>
    <w:rsid w:val="00040272"/>
    <w:rsid w:val="00045EDF"/>
    <w:rsid w:val="00046682"/>
    <w:rsid w:val="00050373"/>
    <w:rsid w:val="00050405"/>
    <w:rsid w:val="000505F0"/>
    <w:rsid w:val="00050D10"/>
    <w:rsid w:val="000528CD"/>
    <w:rsid w:val="0005474C"/>
    <w:rsid w:val="000559B3"/>
    <w:rsid w:val="0006006A"/>
    <w:rsid w:val="00060719"/>
    <w:rsid w:val="00060D43"/>
    <w:rsid w:val="000626E5"/>
    <w:rsid w:val="0006296A"/>
    <w:rsid w:val="000637C0"/>
    <w:rsid w:val="0006424D"/>
    <w:rsid w:val="00064AE1"/>
    <w:rsid w:val="000671C8"/>
    <w:rsid w:val="00070176"/>
    <w:rsid w:val="00071203"/>
    <w:rsid w:val="000712A0"/>
    <w:rsid w:val="0007376F"/>
    <w:rsid w:val="00074208"/>
    <w:rsid w:val="00074EB4"/>
    <w:rsid w:val="00075B31"/>
    <w:rsid w:val="00076673"/>
    <w:rsid w:val="00076F93"/>
    <w:rsid w:val="000776FA"/>
    <w:rsid w:val="00077CDA"/>
    <w:rsid w:val="000803D5"/>
    <w:rsid w:val="0008148A"/>
    <w:rsid w:val="000826F4"/>
    <w:rsid w:val="00082E40"/>
    <w:rsid w:val="000838B6"/>
    <w:rsid w:val="000839D5"/>
    <w:rsid w:val="00085442"/>
    <w:rsid w:val="0008571C"/>
    <w:rsid w:val="00085B73"/>
    <w:rsid w:val="000869E2"/>
    <w:rsid w:val="00087110"/>
    <w:rsid w:val="00087DDF"/>
    <w:rsid w:val="00087F63"/>
    <w:rsid w:val="00090B98"/>
    <w:rsid w:val="00091BB5"/>
    <w:rsid w:val="00092145"/>
    <w:rsid w:val="00092FBB"/>
    <w:rsid w:val="000931C8"/>
    <w:rsid w:val="000931DF"/>
    <w:rsid w:val="00093E6A"/>
    <w:rsid w:val="00094A62"/>
    <w:rsid w:val="00095540"/>
    <w:rsid w:val="000964CA"/>
    <w:rsid w:val="0009676A"/>
    <w:rsid w:val="000A055E"/>
    <w:rsid w:val="000A06CB"/>
    <w:rsid w:val="000A08BC"/>
    <w:rsid w:val="000A0AF1"/>
    <w:rsid w:val="000A2160"/>
    <w:rsid w:val="000A35A4"/>
    <w:rsid w:val="000A4038"/>
    <w:rsid w:val="000A4C26"/>
    <w:rsid w:val="000A62B1"/>
    <w:rsid w:val="000A6A7E"/>
    <w:rsid w:val="000A743A"/>
    <w:rsid w:val="000A7F5E"/>
    <w:rsid w:val="000B10D1"/>
    <w:rsid w:val="000B229C"/>
    <w:rsid w:val="000B2C8F"/>
    <w:rsid w:val="000B3892"/>
    <w:rsid w:val="000B4955"/>
    <w:rsid w:val="000B5512"/>
    <w:rsid w:val="000B621E"/>
    <w:rsid w:val="000B78B7"/>
    <w:rsid w:val="000B7AB2"/>
    <w:rsid w:val="000C2D37"/>
    <w:rsid w:val="000C34E0"/>
    <w:rsid w:val="000C3C54"/>
    <w:rsid w:val="000C3F2B"/>
    <w:rsid w:val="000C5A0D"/>
    <w:rsid w:val="000C6E79"/>
    <w:rsid w:val="000C7350"/>
    <w:rsid w:val="000D1E99"/>
    <w:rsid w:val="000D1F2F"/>
    <w:rsid w:val="000D5A29"/>
    <w:rsid w:val="000D5F78"/>
    <w:rsid w:val="000D5FCD"/>
    <w:rsid w:val="000D7C31"/>
    <w:rsid w:val="000E0D54"/>
    <w:rsid w:val="000E20A2"/>
    <w:rsid w:val="000E2652"/>
    <w:rsid w:val="000E266B"/>
    <w:rsid w:val="000E3731"/>
    <w:rsid w:val="000E48FF"/>
    <w:rsid w:val="000E4E65"/>
    <w:rsid w:val="000E6572"/>
    <w:rsid w:val="000E6C56"/>
    <w:rsid w:val="000E7097"/>
    <w:rsid w:val="000F1954"/>
    <w:rsid w:val="000F1B80"/>
    <w:rsid w:val="000F2FF5"/>
    <w:rsid w:val="000F3112"/>
    <w:rsid w:val="000F3E97"/>
    <w:rsid w:val="000F3EAC"/>
    <w:rsid w:val="000F5A4F"/>
    <w:rsid w:val="000F6548"/>
    <w:rsid w:val="000F6962"/>
    <w:rsid w:val="000F6C69"/>
    <w:rsid w:val="00101299"/>
    <w:rsid w:val="00102FA8"/>
    <w:rsid w:val="00102FEF"/>
    <w:rsid w:val="00103CE4"/>
    <w:rsid w:val="001043C5"/>
    <w:rsid w:val="00104445"/>
    <w:rsid w:val="0010552E"/>
    <w:rsid w:val="001055FE"/>
    <w:rsid w:val="001079CB"/>
    <w:rsid w:val="00110452"/>
    <w:rsid w:val="00114A18"/>
    <w:rsid w:val="00114ED7"/>
    <w:rsid w:val="001153DB"/>
    <w:rsid w:val="0011550B"/>
    <w:rsid w:val="001160F9"/>
    <w:rsid w:val="001178F3"/>
    <w:rsid w:val="001200EF"/>
    <w:rsid w:val="001201BC"/>
    <w:rsid w:val="00122001"/>
    <w:rsid w:val="0012350B"/>
    <w:rsid w:val="001235EE"/>
    <w:rsid w:val="00123861"/>
    <w:rsid w:val="00123CAC"/>
    <w:rsid w:val="001244B2"/>
    <w:rsid w:val="00125781"/>
    <w:rsid w:val="00125EAA"/>
    <w:rsid w:val="001265D4"/>
    <w:rsid w:val="00127E37"/>
    <w:rsid w:val="00131F9B"/>
    <w:rsid w:val="00133910"/>
    <w:rsid w:val="00134473"/>
    <w:rsid w:val="001346FC"/>
    <w:rsid w:val="001353E4"/>
    <w:rsid w:val="00135934"/>
    <w:rsid w:val="00135B01"/>
    <w:rsid w:val="001362E6"/>
    <w:rsid w:val="00136836"/>
    <w:rsid w:val="00137ADE"/>
    <w:rsid w:val="00141048"/>
    <w:rsid w:val="0014115B"/>
    <w:rsid w:val="001418FC"/>
    <w:rsid w:val="00141F01"/>
    <w:rsid w:val="00144A31"/>
    <w:rsid w:val="00146E73"/>
    <w:rsid w:val="0014762C"/>
    <w:rsid w:val="0014799A"/>
    <w:rsid w:val="00150CD4"/>
    <w:rsid w:val="001523A6"/>
    <w:rsid w:val="0015440B"/>
    <w:rsid w:val="00154A21"/>
    <w:rsid w:val="001551ED"/>
    <w:rsid w:val="0015522A"/>
    <w:rsid w:val="00155FC7"/>
    <w:rsid w:val="00156F6F"/>
    <w:rsid w:val="001572CF"/>
    <w:rsid w:val="0015730E"/>
    <w:rsid w:val="0015743B"/>
    <w:rsid w:val="00157E7F"/>
    <w:rsid w:val="001606F8"/>
    <w:rsid w:val="00160DB9"/>
    <w:rsid w:val="00163931"/>
    <w:rsid w:val="00164959"/>
    <w:rsid w:val="00167A74"/>
    <w:rsid w:val="0017054E"/>
    <w:rsid w:val="0017102F"/>
    <w:rsid w:val="001711F3"/>
    <w:rsid w:val="0017139B"/>
    <w:rsid w:val="00171B37"/>
    <w:rsid w:val="00172C56"/>
    <w:rsid w:val="00173BF7"/>
    <w:rsid w:val="00173D9F"/>
    <w:rsid w:val="00174500"/>
    <w:rsid w:val="00174774"/>
    <w:rsid w:val="001753CB"/>
    <w:rsid w:val="001758DC"/>
    <w:rsid w:val="00175DE2"/>
    <w:rsid w:val="001767F2"/>
    <w:rsid w:val="00177DFD"/>
    <w:rsid w:val="00181113"/>
    <w:rsid w:val="00182ACE"/>
    <w:rsid w:val="00182C76"/>
    <w:rsid w:val="0018391F"/>
    <w:rsid w:val="00184F72"/>
    <w:rsid w:val="00185633"/>
    <w:rsid w:val="00186F38"/>
    <w:rsid w:val="00190B42"/>
    <w:rsid w:val="00192C99"/>
    <w:rsid w:val="001946AF"/>
    <w:rsid w:val="001950D6"/>
    <w:rsid w:val="00195277"/>
    <w:rsid w:val="00195C8D"/>
    <w:rsid w:val="001961E3"/>
    <w:rsid w:val="0019774C"/>
    <w:rsid w:val="001A0484"/>
    <w:rsid w:val="001A2A0A"/>
    <w:rsid w:val="001A3E28"/>
    <w:rsid w:val="001A438F"/>
    <w:rsid w:val="001A43B7"/>
    <w:rsid w:val="001A613B"/>
    <w:rsid w:val="001A67BF"/>
    <w:rsid w:val="001A6F20"/>
    <w:rsid w:val="001A6FBB"/>
    <w:rsid w:val="001A77FD"/>
    <w:rsid w:val="001B3614"/>
    <w:rsid w:val="001B3C91"/>
    <w:rsid w:val="001B45F0"/>
    <w:rsid w:val="001B528C"/>
    <w:rsid w:val="001B54F4"/>
    <w:rsid w:val="001B55C9"/>
    <w:rsid w:val="001B6BD6"/>
    <w:rsid w:val="001B74DB"/>
    <w:rsid w:val="001C040A"/>
    <w:rsid w:val="001C0AFB"/>
    <w:rsid w:val="001C3DCB"/>
    <w:rsid w:val="001C4752"/>
    <w:rsid w:val="001C498C"/>
    <w:rsid w:val="001C55D7"/>
    <w:rsid w:val="001C5FA5"/>
    <w:rsid w:val="001C7D83"/>
    <w:rsid w:val="001D1F62"/>
    <w:rsid w:val="001D3032"/>
    <w:rsid w:val="001D402A"/>
    <w:rsid w:val="001D54F3"/>
    <w:rsid w:val="001D572F"/>
    <w:rsid w:val="001D716C"/>
    <w:rsid w:val="001E02A6"/>
    <w:rsid w:val="001E07A1"/>
    <w:rsid w:val="001E07D5"/>
    <w:rsid w:val="001E262E"/>
    <w:rsid w:val="001E30C9"/>
    <w:rsid w:val="001E3671"/>
    <w:rsid w:val="001E3FE9"/>
    <w:rsid w:val="001E48C7"/>
    <w:rsid w:val="001E48F7"/>
    <w:rsid w:val="001E7317"/>
    <w:rsid w:val="001E78F3"/>
    <w:rsid w:val="001F0AAF"/>
    <w:rsid w:val="001F2117"/>
    <w:rsid w:val="001F4132"/>
    <w:rsid w:val="001F599B"/>
    <w:rsid w:val="002005E4"/>
    <w:rsid w:val="002010CC"/>
    <w:rsid w:val="0020199B"/>
    <w:rsid w:val="00201DB5"/>
    <w:rsid w:val="002027E5"/>
    <w:rsid w:val="00204B8F"/>
    <w:rsid w:val="00204EB9"/>
    <w:rsid w:val="002050AB"/>
    <w:rsid w:val="002077B8"/>
    <w:rsid w:val="00210B98"/>
    <w:rsid w:val="00210F5A"/>
    <w:rsid w:val="00211857"/>
    <w:rsid w:val="00212842"/>
    <w:rsid w:val="00214ED5"/>
    <w:rsid w:val="0021527F"/>
    <w:rsid w:val="00215E41"/>
    <w:rsid w:val="00216A89"/>
    <w:rsid w:val="00221492"/>
    <w:rsid w:val="00221663"/>
    <w:rsid w:val="0022217E"/>
    <w:rsid w:val="00223628"/>
    <w:rsid w:val="00224AE7"/>
    <w:rsid w:val="00224B56"/>
    <w:rsid w:val="00224BB7"/>
    <w:rsid w:val="00226B2F"/>
    <w:rsid w:val="00226C5C"/>
    <w:rsid w:val="002301F7"/>
    <w:rsid w:val="002303B0"/>
    <w:rsid w:val="0023097B"/>
    <w:rsid w:val="0023212E"/>
    <w:rsid w:val="0023390D"/>
    <w:rsid w:val="002339B0"/>
    <w:rsid w:val="00234284"/>
    <w:rsid w:val="00235BD2"/>
    <w:rsid w:val="002402F3"/>
    <w:rsid w:val="0024037E"/>
    <w:rsid w:val="00240621"/>
    <w:rsid w:val="00242ABB"/>
    <w:rsid w:val="00243D2C"/>
    <w:rsid w:val="0024466A"/>
    <w:rsid w:val="002449FF"/>
    <w:rsid w:val="00244AB9"/>
    <w:rsid w:val="00244DB4"/>
    <w:rsid w:val="00244DC7"/>
    <w:rsid w:val="0024695B"/>
    <w:rsid w:val="002510E0"/>
    <w:rsid w:val="00251A01"/>
    <w:rsid w:val="00252ACF"/>
    <w:rsid w:val="00253319"/>
    <w:rsid w:val="00253B08"/>
    <w:rsid w:val="00254193"/>
    <w:rsid w:val="00255973"/>
    <w:rsid w:val="00255DB2"/>
    <w:rsid w:val="00256E97"/>
    <w:rsid w:val="002605E2"/>
    <w:rsid w:val="00260BB8"/>
    <w:rsid w:val="0026265D"/>
    <w:rsid w:val="00263A35"/>
    <w:rsid w:val="00266318"/>
    <w:rsid w:val="002666C8"/>
    <w:rsid w:val="00266865"/>
    <w:rsid w:val="00266B9F"/>
    <w:rsid w:val="00266EE6"/>
    <w:rsid w:val="00270756"/>
    <w:rsid w:val="00270B47"/>
    <w:rsid w:val="0027149E"/>
    <w:rsid w:val="00272B05"/>
    <w:rsid w:val="00273148"/>
    <w:rsid w:val="0027318D"/>
    <w:rsid w:val="00273380"/>
    <w:rsid w:val="0027348C"/>
    <w:rsid w:val="00273665"/>
    <w:rsid w:val="002759D2"/>
    <w:rsid w:val="00282174"/>
    <w:rsid w:val="00283F4F"/>
    <w:rsid w:val="00284C20"/>
    <w:rsid w:val="0028549F"/>
    <w:rsid w:val="002862AE"/>
    <w:rsid w:val="002864D5"/>
    <w:rsid w:val="00287F26"/>
    <w:rsid w:val="0029003B"/>
    <w:rsid w:val="0029046C"/>
    <w:rsid w:val="002906B2"/>
    <w:rsid w:val="00291DB4"/>
    <w:rsid w:val="00291EA4"/>
    <w:rsid w:val="0029289A"/>
    <w:rsid w:val="002931F6"/>
    <w:rsid w:val="00293FA9"/>
    <w:rsid w:val="00294761"/>
    <w:rsid w:val="0029758F"/>
    <w:rsid w:val="002976DE"/>
    <w:rsid w:val="002978D6"/>
    <w:rsid w:val="00297D29"/>
    <w:rsid w:val="00297E39"/>
    <w:rsid w:val="002A014A"/>
    <w:rsid w:val="002A2DB1"/>
    <w:rsid w:val="002A3201"/>
    <w:rsid w:val="002A3B14"/>
    <w:rsid w:val="002A4189"/>
    <w:rsid w:val="002A4A97"/>
    <w:rsid w:val="002A6257"/>
    <w:rsid w:val="002A71DD"/>
    <w:rsid w:val="002B0F61"/>
    <w:rsid w:val="002B133A"/>
    <w:rsid w:val="002B46EB"/>
    <w:rsid w:val="002B7F03"/>
    <w:rsid w:val="002C063A"/>
    <w:rsid w:val="002C1A7C"/>
    <w:rsid w:val="002C1E83"/>
    <w:rsid w:val="002C281A"/>
    <w:rsid w:val="002C4F9E"/>
    <w:rsid w:val="002C5CC0"/>
    <w:rsid w:val="002C7183"/>
    <w:rsid w:val="002D027A"/>
    <w:rsid w:val="002D0470"/>
    <w:rsid w:val="002D04F9"/>
    <w:rsid w:val="002D1597"/>
    <w:rsid w:val="002D1752"/>
    <w:rsid w:val="002D18EB"/>
    <w:rsid w:val="002D2284"/>
    <w:rsid w:val="002D2958"/>
    <w:rsid w:val="002D29C1"/>
    <w:rsid w:val="002D2B5E"/>
    <w:rsid w:val="002D2BF0"/>
    <w:rsid w:val="002D2CE0"/>
    <w:rsid w:val="002D2EE5"/>
    <w:rsid w:val="002D3257"/>
    <w:rsid w:val="002D5D9F"/>
    <w:rsid w:val="002D5E9E"/>
    <w:rsid w:val="002D651C"/>
    <w:rsid w:val="002D7E55"/>
    <w:rsid w:val="002E0501"/>
    <w:rsid w:val="002E208A"/>
    <w:rsid w:val="002E26F2"/>
    <w:rsid w:val="002E2BE1"/>
    <w:rsid w:val="002E2E4F"/>
    <w:rsid w:val="002E2ECC"/>
    <w:rsid w:val="002E4590"/>
    <w:rsid w:val="002E6BCC"/>
    <w:rsid w:val="002E719F"/>
    <w:rsid w:val="002E753E"/>
    <w:rsid w:val="002E78C6"/>
    <w:rsid w:val="002F03AF"/>
    <w:rsid w:val="002F1722"/>
    <w:rsid w:val="002F24D7"/>
    <w:rsid w:val="002F302D"/>
    <w:rsid w:val="002F364F"/>
    <w:rsid w:val="002F4334"/>
    <w:rsid w:val="002F43B6"/>
    <w:rsid w:val="002F4D64"/>
    <w:rsid w:val="002F5026"/>
    <w:rsid w:val="002F5B6A"/>
    <w:rsid w:val="002F7F92"/>
    <w:rsid w:val="00300AC0"/>
    <w:rsid w:val="00301D0F"/>
    <w:rsid w:val="003029AC"/>
    <w:rsid w:val="00303FC9"/>
    <w:rsid w:val="003045F8"/>
    <w:rsid w:val="00304FD8"/>
    <w:rsid w:val="003050C7"/>
    <w:rsid w:val="00305423"/>
    <w:rsid w:val="003058F4"/>
    <w:rsid w:val="00305C1F"/>
    <w:rsid w:val="0030734C"/>
    <w:rsid w:val="00310050"/>
    <w:rsid w:val="00311467"/>
    <w:rsid w:val="0031356F"/>
    <w:rsid w:val="0031502F"/>
    <w:rsid w:val="00316D74"/>
    <w:rsid w:val="003205AE"/>
    <w:rsid w:val="00320934"/>
    <w:rsid w:val="00323104"/>
    <w:rsid w:val="003239E5"/>
    <w:rsid w:val="00323A33"/>
    <w:rsid w:val="003245C4"/>
    <w:rsid w:val="00325EF1"/>
    <w:rsid w:val="00327278"/>
    <w:rsid w:val="0032796E"/>
    <w:rsid w:val="00330B6C"/>
    <w:rsid w:val="00332A91"/>
    <w:rsid w:val="00336275"/>
    <w:rsid w:val="00337B7B"/>
    <w:rsid w:val="003418FB"/>
    <w:rsid w:val="00341DED"/>
    <w:rsid w:val="00342A99"/>
    <w:rsid w:val="00343554"/>
    <w:rsid w:val="00343E0F"/>
    <w:rsid w:val="0034512D"/>
    <w:rsid w:val="00345D1D"/>
    <w:rsid w:val="00345F4C"/>
    <w:rsid w:val="0034633D"/>
    <w:rsid w:val="00346394"/>
    <w:rsid w:val="00346749"/>
    <w:rsid w:val="003468CD"/>
    <w:rsid w:val="00346B4E"/>
    <w:rsid w:val="00347473"/>
    <w:rsid w:val="003478A4"/>
    <w:rsid w:val="00347D38"/>
    <w:rsid w:val="00352451"/>
    <w:rsid w:val="003525E8"/>
    <w:rsid w:val="003534DB"/>
    <w:rsid w:val="00353D6E"/>
    <w:rsid w:val="003543F5"/>
    <w:rsid w:val="0035604C"/>
    <w:rsid w:val="00356877"/>
    <w:rsid w:val="00356DF3"/>
    <w:rsid w:val="00360440"/>
    <w:rsid w:val="003604A6"/>
    <w:rsid w:val="00360595"/>
    <w:rsid w:val="00361829"/>
    <w:rsid w:val="003635D7"/>
    <w:rsid w:val="0036524A"/>
    <w:rsid w:val="00367060"/>
    <w:rsid w:val="003672B2"/>
    <w:rsid w:val="00367F7C"/>
    <w:rsid w:val="00371CB7"/>
    <w:rsid w:val="00375584"/>
    <w:rsid w:val="003761B9"/>
    <w:rsid w:val="00376341"/>
    <w:rsid w:val="00376818"/>
    <w:rsid w:val="00376CF0"/>
    <w:rsid w:val="0037791D"/>
    <w:rsid w:val="00380CE9"/>
    <w:rsid w:val="003830DA"/>
    <w:rsid w:val="003837DB"/>
    <w:rsid w:val="003861F3"/>
    <w:rsid w:val="00386E96"/>
    <w:rsid w:val="00387151"/>
    <w:rsid w:val="00387D53"/>
    <w:rsid w:val="003907AE"/>
    <w:rsid w:val="00390F61"/>
    <w:rsid w:val="00391129"/>
    <w:rsid w:val="00391588"/>
    <w:rsid w:val="003915D8"/>
    <w:rsid w:val="00391769"/>
    <w:rsid w:val="00391A8C"/>
    <w:rsid w:val="003927C7"/>
    <w:rsid w:val="00393CD1"/>
    <w:rsid w:val="0039429A"/>
    <w:rsid w:val="003952B3"/>
    <w:rsid w:val="003956A9"/>
    <w:rsid w:val="003961E6"/>
    <w:rsid w:val="003969DC"/>
    <w:rsid w:val="00396B1F"/>
    <w:rsid w:val="00397385"/>
    <w:rsid w:val="003976DD"/>
    <w:rsid w:val="00397B6A"/>
    <w:rsid w:val="003A01EA"/>
    <w:rsid w:val="003A15AD"/>
    <w:rsid w:val="003A21FF"/>
    <w:rsid w:val="003A2A92"/>
    <w:rsid w:val="003A365A"/>
    <w:rsid w:val="003A3B61"/>
    <w:rsid w:val="003A3BE8"/>
    <w:rsid w:val="003A46F1"/>
    <w:rsid w:val="003A6B45"/>
    <w:rsid w:val="003A6ED4"/>
    <w:rsid w:val="003B03BA"/>
    <w:rsid w:val="003B03DC"/>
    <w:rsid w:val="003B0614"/>
    <w:rsid w:val="003B1010"/>
    <w:rsid w:val="003B30D6"/>
    <w:rsid w:val="003B3D89"/>
    <w:rsid w:val="003B4729"/>
    <w:rsid w:val="003B5138"/>
    <w:rsid w:val="003B51F2"/>
    <w:rsid w:val="003B7054"/>
    <w:rsid w:val="003C00A1"/>
    <w:rsid w:val="003C0205"/>
    <w:rsid w:val="003C18AB"/>
    <w:rsid w:val="003C389D"/>
    <w:rsid w:val="003C58C6"/>
    <w:rsid w:val="003C60B2"/>
    <w:rsid w:val="003C623A"/>
    <w:rsid w:val="003C6CD2"/>
    <w:rsid w:val="003C7FEB"/>
    <w:rsid w:val="003D126A"/>
    <w:rsid w:val="003D46D7"/>
    <w:rsid w:val="003D5E3A"/>
    <w:rsid w:val="003D5F96"/>
    <w:rsid w:val="003D638B"/>
    <w:rsid w:val="003D65E8"/>
    <w:rsid w:val="003D696F"/>
    <w:rsid w:val="003E0ED7"/>
    <w:rsid w:val="003E120C"/>
    <w:rsid w:val="003E1331"/>
    <w:rsid w:val="003E1DEA"/>
    <w:rsid w:val="003E203E"/>
    <w:rsid w:val="003E21F8"/>
    <w:rsid w:val="003E2486"/>
    <w:rsid w:val="003E351D"/>
    <w:rsid w:val="003E562A"/>
    <w:rsid w:val="003E5695"/>
    <w:rsid w:val="003E72DF"/>
    <w:rsid w:val="003F0319"/>
    <w:rsid w:val="003F079B"/>
    <w:rsid w:val="003F2CF6"/>
    <w:rsid w:val="003F4B76"/>
    <w:rsid w:val="003F4CDF"/>
    <w:rsid w:val="003F57E8"/>
    <w:rsid w:val="003F5C8F"/>
    <w:rsid w:val="004007F5"/>
    <w:rsid w:val="00401402"/>
    <w:rsid w:val="0040285E"/>
    <w:rsid w:val="00402B9A"/>
    <w:rsid w:val="004031D8"/>
    <w:rsid w:val="00403E8B"/>
    <w:rsid w:val="004042C2"/>
    <w:rsid w:val="00405240"/>
    <w:rsid w:val="00406E48"/>
    <w:rsid w:val="00410309"/>
    <w:rsid w:val="00410E57"/>
    <w:rsid w:val="004120D4"/>
    <w:rsid w:val="00412569"/>
    <w:rsid w:val="00413CD0"/>
    <w:rsid w:val="00413E0F"/>
    <w:rsid w:val="004140D5"/>
    <w:rsid w:val="00414331"/>
    <w:rsid w:val="00420FAD"/>
    <w:rsid w:val="00422775"/>
    <w:rsid w:val="004228A1"/>
    <w:rsid w:val="00422D9C"/>
    <w:rsid w:val="004230F3"/>
    <w:rsid w:val="004237B1"/>
    <w:rsid w:val="00426D04"/>
    <w:rsid w:val="004271B9"/>
    <w:rsid w:val="004317A6"/>
    <w:rsid w:val="00432879"/>
    <w:rsid w:val="004329A9"/>
    <w:rsid w:val="00433C52"/>
    <w:rsid w:val="00433D1D"/>
    <w:rsid w:val="0043481E"/>
    <w:rsid w:val="00435CEF"/>
    <w:rsid w:val="004367B7"/>
    <w:rsid w:val="0043698D"/>
    <w:rsid w:val="00436A03"/>
    <w:rsid w:val="0043762D"/>
    <w:rsid w:val="00437F1D"/>
    <w:rsid w:val="004404EE"/>
    <w:rsid w:val="00442091"/>
    <w:rsid w:val="00443213"/>
    <w:rsid w:val="00443396"/>
    <w:rsid w:val="00443EF0"/>
    <w:rsid w:val="00443F82"/>
    <w:rsid w:val="004440D8"/>
    <w:rsid w:val="00444981"/>
    <w:rsid w:val="00446510"/>
    <w:rsid w:val="004466DF"/>
    <w:rsid w:val="00446C14"/>
    <w:rsid w:val="004473C1"/>
    <w:rsid w:val="00447E26"/>
    <w:rsid w:val="004500B3"/>
    <w:rsid w:val="0045061B"/>
    <w:rsid w:val="00450AC6"/>
    <w:rsid w:val="00451A70"/>
    <w:rsid w:val="00451F3B"/>
    <w:rsid w:val="00453E67"/>
    <w:rsid w:val="00455B22"/>
    <w:rsid w:val="00455CA8"/>
    <w:rsid w:val="00456123"/>
    <w:rsid w:val="004563A8"/>
    <w:rsid w:val="004566E7"/>
    <w:rsid w:val="00456940"/>
    <w:rsid w:val="0045724A"/>
    <w:rsid w:val="00457892"/>
    <w:rsid w:val="00457FF5"/>
    <w:rsid w:val="00463F34"/>
    <w:rsid w:val="004650BA"/>
    <w:rsid w:val="0046513E"/>
    <w:rsid w:val="0046561F"/>
    <w:rsid w:val="004656B7"/>
    <w:rsid w:val="00466380"/>
    <w:rsid w:val="0046665A"/>
    <w:rsid w:val="004666F5"/>
    <w:rsid w:val="00466711"/>
    <w:rsid w:val="004678AF"/>
    <w:rsid w:val="00467F93"/>
    <w:rsid w:val="0047244F"/>
    <w:rsid w:val="00472BE9"/>
    <w:rsid w:val="00472E2A"/>
    <w:rsid w:val="00473448"/>
    <w:rsid w:val="00473B18"/>
    <w:rsid w:val="00473BD1"/>
    <w:rsid w:val="004752EA"/>
    <w:rsid w:val="004754FE"/>
    <w:rsid w:val="004760F6"/>
    <w:rsid w:val="00476791"/>
    <w:rsid w:val="00477237"/>
    <w:rsid w:val="00477E06"/>
    <w:rsid w:val="00480561"/>
    <w:rsid w:val="0048098C"/>
    <w:rsid w:val="00481357"/>
    <w:rsid w:val="0048279E"/>
    <w:rsid w:val="00482A5F"/>
    <w:rsid w:val="00483EFF"/>
    <w:rsid w:val="00485446"/>
    <w:rsid w:val="00485F4C"/>
    <w:rsid w:val="00490B5E"/>
    <w:rsid w:val="0049160E"/>
    <w:rsid w:val="004923A5"/>
    <w:rsid w:val="0049245C"/>
    <w:rsid w:val="00492BEB"/>
    <w:rsid w:val="00493584"/>
    <w:rsid w:val="004938E5"/>
    <w:rsid w:val="0049497A"/>
    <w:rsid w:val="00494D38"/>
    <w:rsid w:val="004969B8"/>
    <w:rsid w:val="00496ED9"/>
    <w:rsid w:val="00497006"/>
    <w:rsid w:val="00497C3E"/>
    <w:rsid w:val="004A0833"/>
    <w:rsid w:val="004A0B00"/>
    <w:rsid w:val="004A17B4"/>
    <w:rsid w:val="004A250B"/>
    <w:rsid w:val="004A2630"/>
    <w:rsid w:val="004A2837"/>
    <w:rsid w:val="004A3ACE"/>
    <w:rsid w:val="004A5636"/>
    <w:rsid w:val="004A7E23"/>
    <w:rsid w:val="004A7FC1"/>
    <w:rsid w:val="004B196F"/>
    <w:rsid w:val="004B23F6"/>
    <w:rsid w:val="004B245B"/>
    <w:rsid w:val="004B2960"/>
    <w:rsid w:val="004B2A36"/>
    <w:rsid w:val="004B3BC3"/>
    <w:rsid w:val="004B4FAA"/>
    <w:rsid w:val="004B5D40"/>
    <w:rsid w:val="004B78AD"/>
    <w:rsid w:val="004C0F59"/>
    <w:rsid w:val="004C1491"/>
    <w:rsid w:val="004C16F8"/>
    <w:rsid w:val="004C170B"/>
    <w:rsid w:val="004C2DCA"/>
    <w:rsid w:val="004C3B33"/>
    <w:rsid w:val="004C3C74"/>
    <w:rsid w:val="004C4725"/>
    <w:rsid w:val="004C49AF"/>
    <w:rsid w:val="004C54A7"/>
    <w:rsid w:val="004C6588"/>
    <w:rsid w:val="004C668D"/>
    <w:rsid w:val="004C6CAA"/>
    <w:rsid w:val="004C78EF"/>
    <w:rsid w:val="004D0D4E"/>
    <w:rsid w:val="004D28CD"/>
    <w:rsid w:val="004D33E7"/>
    <w:rsid w:val="004D4C71"/>
    <w:rsid w:val="004D6571"/>
    <w:rsid w:val="004D6F50"/>
    <w:rsid w:val="004E0785"/>
    <w:rsid w:val="004E0DD4"/>
    <w:rsid w:val="004E0F57"/>
    <w:rsid w:val="004E17D0"/>
    <w:rsid w:val="004E2227"/>
    <w:rsid w:val="004E2887"/>
    <w:rsid w:val="004E2B57"/>
    <w:rsid w:val="004E3891"/>
    <w:rsid w:val="004E4C16"/>
    <w:rsid w:val="004E5ED0"/>
    <w:rsid w:val="004E6F39"/>
    <w:rsid w:val="004E7239"/>
    <w:rsid w:val="004E73B2"/>
    <w:rsid w:val="004F2A79"/>
    <w:rsid w:val="004F36F4"/>
    <w:rsid w:val="004F3D4B"/>
    <w:rsid w:val="004F3DBB"/>
    <w:rsid w:val="004F5AA5"/>
    <w:rsid w:val="004F646C"/>
    <w:rsid w:val="004F64CD"/>
    <w:rsid w:val="004F74EE"/>
    <w:rsid w:val="005009A3"/>
    <w:rsid w:val="00501671"/>
    <w:rsid w:val="00504E3D"/>
    <w:rsid w:val="00504F86"/>
    <w:rsid w:val="005063FE"/>
    <w:rsid w:val="00507E33"/>
    <w:rsid w:val="00512082"/>
    <w:rsid w:val="0051375B"/>
    <w:rsid w:val="0051571D"/>
    <w:rsid w:val="00516DB8"/>
    <w:rsid w:val="00517238"/>
    <w:rsid w:val="00517501"/>
    <w:rsid w:val="00517A5D"/>
    <w:rsid w:val="0052073A"/>
    <w:rsid w:val="00520DB2"/>
    <w:rsid w:val="005212C3"/>
    <w:rsid w:val="00521683"/>
    <w:rsid w:val="00522359"/>
    <w:rsid w:val="00522742"/>
    <w:rsid w:val="00523824"/>
    <w:rsid w:val="00524577"/>
    <w:rsid w:val="00524D77"/>
    <w:rsid w:val="00525374"/>
    <w:rsid w:val="00525D75"/>
    <w:rsid w:val="005262DF"/>
    <w:rsid w:val="0052674D"/>
    <w:rsid w:val="00526EAE"/>
    <w:rsid w:val="005328AF"/>
    <w:rsid w:val="005330C1"/>
    <w:rsid w:val="00534154"/>
    <w:rsid w:val="00534616"/>
    <w:rsid w:val="00535D73"/>
    <w:rsid w:val="00536270"/>
    <w:rsid w:val="00537372"/>
    <w:rsid w:val="005378DD"/>
    <w:rsid w:val="00540FCA"/>
    <w:rsid w:val="00541738"/>
    <w:rsid w:val="00541791"/>
    <w:rsid w:val="00541982"/>
    <w:rsid w:val="00541B58"/>
    <w:rsid w:val="0054218D"/>
    <w:rsid w:val="00543BC5"/>
    <w:rsid w:val="00543F9B"/>
    <w:rsid w:val="005451FA"/>
    <w:rsid w:val="005454A3"/>
    <w:rsid w:val="00547893"/>
    <w:rsid w:val="00551251"/>
    <w:rsid w:val="0055160A"/>
    <w:rsid w:val="00551C1B"/>
    <w:rsid w:val="00551C61"/>
    <w:rsid w:val="00551EB6"/>
    <w:rsid w:val="00552C7F"/>
    <w:rsid w:val="00552D71"/>
    <w:rsid w:val="0055419F"/>
    <w:rsid w:val="00554364"/>
    <w:rsid w:val="005543AB"/>
    <w:rsid w:val="005546C4"/>
    <w:rsid w:val="00554E95"/>
    <w:rsid w:val="0055686F"/>
    <w:rsid w:val="005576DB"/>
    <w:rsid w:val="00557888"/>
    <w:rsid w:val="00560163"/>
    <w:rsid w:val="00560195"/>
    <w:rsid w:val="00560E08"/>
    <w:rsid w:val="00561C3F"/>
    <w:rsid w:val="00562298"/>
    <w:rsid w:val="005624D0"/>
    <w:rsid w:val="00564774"/>
    <w:rsid w:val="00564BDD"/>
    <w:rsid w:val="005653E3"/>
    <w:rsid w:val="00565795"/>
    <w:rsid w:val="00565984"/>
    <w:rsid w:val="00566631"/>
    <w:rsid w:val="00566B4B"/>
    <w:rsid w:val="0057050B"/>
    <w:rsid w:val="005724BD"/>
    <w:rsid w:val="005739EA"/>
    <w:rsid w:val="00573B2B"/>
    <w:rsid w:val="0057424D"/>
    <w:rsid w:val="005744F2"/>
    <w:rsid w:val="00574633"/>
    <w:rsid w:val="005751B8"/>
    <w:rsid w:val="005758B7"/>
    <w:rsid w:val="005759A3"/>
    <w:rsid w:val="005760D1"/>
    <w:rsid w:val="00580870"/>
    <w:rsid w:val="00582A25"/>
    <w:rsid w:val="0058451E"/>
    <w:rsid w:val="005847B1"/>
    <w:rsid w:val="00585262"/>
    <w:rsid w:val="00586A6F"/>
    <w:rsid w:val="00587104"/>
    <w:rsid w:val="00591634"/>
    <w:rsid w:val="00592212"/>
    <w:rsid w:val="0059279C"/>
    <w:rsid w:val="00593E1E"/>
    <w:rsid w:val="00594AB1"/>
    <w:rsid w:val="005976E9"/>
    <w:rsid w:val="00597B0F"/>
    <w:rsid w:val="005A1186"/>
    <w:rsid w:val="005A1D1F"/>
    <w:rsid w:val="005A2A8A"/>
    <w:rsid w:val="005A3949"/>
    <w:rsid w:val="005A4FAF"/>
    <w:rsid w:val="005A5AA9"/>
    <w:rsid w:val="005A5C16"/>
    <w:rsid w:val="005A5DC9"/>
    <w:rsid w:val="005A6C90"/>
    <w:rsid w:val="005A6CD9"/>
    <w:rsid w:val="005A7899"/>
    <w:rsid w:val="005A7A14"/>
    <w:rsid w:val="005B026B"/>
    <w:rsid w:val="005B0A40"/>
    <w:rsid w:val="005B3564"/>
    <w:rsid w:val="005B3B37"/>
    <w:rsid w:val="005B4903"/>
    <w:rsid w:val="005B5FF3"/>
    <w:rsid w:val="005B6349"/>
    <w:rsid w:val="005C1D7E"/>
    <w:rsid w:val="005C34C1"/>
    <w:rsid w:val="005C3575"/>
    <w:rsid w:val="005C3978"/>
    <w:rsid w:val="005C3CAD"/>
    <w:rsid w:val="005C559D"/>
    <w:rsid w:val="005C60C5"/>
    <w:rsid w:val="005C6216"/>
    <w:rsid w:val="005C67A8"/>
    <w:rsid w:val="005C6CB5"/>
    <w:rsid w:val="005C7317"/>
    <w:rsid w:val="005C7427"/>
    <w:rsid w:val="005C75C8"/>
    <w:rsid w:val="005C7A12"/>
    <w:rsid w:val="005D0010"/>
    <w:rsid w:val="005D0A11"/>
    <w:rsid w:val="005D11F0"/>
    <w:rsid w:val="005D1477"/>
    <w:rsid w:val="005D42E2"/>
    <w:rsid w:val="005D53C5"/>
    <w:rsid w:val="005D549B"/>
    <w:rsid w:val="005D55ED"/>
    <w:rsid w:val="005D5C5B"/>
    <w:rsid w:val="005D5F80"/>
    <w:rsid w:val="005D627A"/>
    <w:rsid w:val="005D7698"/>
    <w:rsid w:val="005D7EC5"/>
    <w:rsid w:val="005E0F97"/>
    <w:rsid w:val="005E139C"/>
    <w:rsid w:val="005E3548"/>
    <w:rsid w:val="005E38C2"/>
    <w:rsid w:val="005E7F97"/>
    <w:rsid w:val="005F0401"/>
    <w:rsid w:val="005F3E10"/>
    <w:rsid w:val="005F54CA"/>
    <w:rsid w:val="005F63C0"/>
    <w:rsid w:val="005F69ED"/>
    <w:rsid w:val="005F794C"/>
    <w:rsid w:val="00600BB4"/>
    <w:rsid w:val="00602BED"/>
    <w:rsid w:val="0060463B"/>
    <w:rsid w:val="00605A12"/>
    <w:rsid w:val="00606FE0"/>
    <w:rsid w:val="006102B0"/>
    <w:rsid w:val="00610D93"/>
    <w:rsid w:val="00611627"/>
    <w:rsid w:val="0061257F"/>
    <w:rsid w:val="00613333"/>
    <w:rsid w:val="00613ECE"/>
    <w:rsid w:val="00613F97"/>
    <w:rsid w:val="00614A96"/>
    <w:rsid w:val="006165B4"/>
    <w:rsid w:val="00616FF6"/>
    <w:rsid w:val="00617376"/>
    <w:rsid w:val="0061744E"/>
    <w:rsid w:val="0061797D"/>
    <w:rsid w:val="00617BC8"/>
    <w:rsid w:val="00617F9C"/>
    <w:rsid w:val="00620EE3"/>
    <w:rsid w:val="0062150E"/>
    <w:rsid w:val="00622EBF"/>
    <w:rsid w:val="00623B4D"/>
    <w:rsid w:val="006249ED"/>
    <w:rsid w:val="006259C1"/>
    <w:rsid w:val="006266DC"/>
    <w:rsid w:val="00626C57"/>
    <w:rsid w:val="00627C89"/>
    <w:rsid w:val="00631B7B"/>
    <w:rsid w:val="00631F2F"/>
    <w:rsid w:val="0063215F"/>
    <w:rsid w:val="00632517"/>
    <w:rsid w:val="00633E30"/>
    <w:rsid w:val="0063615B"/>
    <w:rsid w:val="0063680F"/>
    <w:rsid w:val="006374B5"/>
    <w:rsid w:val="006401A8"/>
    <w:rsid w:val="00640507"/>
    <w:rsid w:val="00640769"/>
    <w:rsid w:val="006407B4"/>
    <w:rsid w:val="006408C7"/>
    <w:rsid w:val="00640BE7"/>
    <w:rsid w:val="0064132A"/>
    <w:rsid w:val="00641D12"/>
    <w:rsid w:val="00642103"/>
    <w:rsid w:val="00643AEA"/>
    <w:rsid w:val="00645393"/>
    <w:rsid w:val="0064541C"/>
    <w:rsid w:val="006457C5"/>
    <w:rsid w:val="00645BB7"/>
    <w:rsid w:val="00647A25"/>
    <w:rsid w:val="006504AB"/>
    <w:rsid w:val="006513CA"/>
    <w:rsid w:val="00651FC6"/>
    <w:rsid w:val="00652759"/>
    <w:rsid w:val="006533FC"/>
    <w:rsid w:val="00653951"/>
    <w:rsid w:val="00654D73"/>
    <w:rsid w:val="00654F35"/>
    <w:rsid w:val="0065598B"/>
    <w:rsid w:val="006561DC"/>
    <w:rsid w:val="00656380"/>
    <w:rsid w:val="00657030"/>
    <w:rsid w:val="00660D37"/>
    <w:rsid w:val="00660D41"/>
    <w:rsid w:val="006623D3"/>
    <w:rsid w:val="00662613"/>
    <w:rsid w:val="0066540E"/>
    <w:rsid w:val="0066624D"/>
    <w:rsid w:val="006676EF"/>
    <w:rsid w:val="00671A5A"/>
    <w:rsid w:val="0067201F"/>
    <w:rsid w:val="006721C9"/>
    <w:rsid w:val="006723CD"/>
    <w:rsid w:val="00672D8E"/>
    <w:rsid w:val="00674031"/>
    <w:rsid w:val="006750C5"/>
    <w:rsid w:val="006752C8"/>
    <w:rsid w:val="006755CA"/>
    <w:rsid w:val="006773D6"/>
    <w:rsid w:val="0067760C"/>
    <w:rsid w:val="0067760F"/>
    <w:rsid w:val="00677944"/>
    <w:rsid w:val="00681838"/>
    <w:rsid w:val="006841A8"/>
    <w:rsid w:val="00685B62"/>
    <w:rsid w:val="006873DD"/>
    <w:rsid w:val="00687987"/>
    <w:rsid w:val="00687E09"/>
    <w:rsid w:val="006907F9"/>
    <w:rsid w:val="00691305"/>
    <w:rsid w:val="00691A3C"/>
    <w:rsid w:val="0069235B"/>
    <w:rsid w:val="006936E8"/>
    <w:rsid w:val="006953FE"/>
    <w:rsid w:val="00695B1B"/>
    <w:rsid w:val="00697AC3"/>
    <w:rsid w:val="006A0A61"/>
    <w:rsid w:val="006A24B9"/>
    <w:rsid w:val="006A3D5C"/>
    <w:rsid w:val="006A3FE0"/>
    <w:rsid w:val="006A5240"/>
    <w:rsid w:val="006A5E0D"/>
    <w:rsid w:val="006A6ED7"/>
    <w:rsid w:val="006B0A1F"/>
    <w:rsid w:val="006B1DB3"/>
    <w:rsid w:val="006B236D"/>
    <w:rsid w:val="006B59C5"/>
    <w:rsid w:val="006B5BE3"/>
    <w:rsid w:val="006B7DEE"/>
    <w:rsid w:val="006C0CA5"/>
    <w:rsid w:val="006C1781"/>
    <w:rsid w:val="006C17AE"/>
    <w:rsid w:val="006C1C0A"/>
    <w:rsid w:val="006C2496"/>
    <w:rsid w:val="006C3755"/>
    <w:rsid w:val="006C3F96"/>
    <w:rsid w:val="006C404A"/>
    <w:rsid w:val="006C41F3"/>
    <w:rsid w:val="006C45D0"/>
    <w:rsid w:val="006C5C63"/>
    <w:rsid w:val="006C6811"/>
    <w:rsid w:val="006C747C"/>
    <w:rsid w:val="006D0765"/>
    <w:rsid w:val="006D20B6"/>
    <w:rsid w:val="006D264D"/>
    <w:rsid w:val="006D323C"/>
    <w:rsid w:val="006D3D44"/>
    <w:rsid w:val="006D432C"/>
    <w:rsid w:val="006D4518"/>
    <w:rsid w:val="006D47F5"/>
    <w:rsid w:val="006D532E"/>
    <w:rsid w:val="006D5E95"/>
    <w:rsid w:val="006E01D2"/>
    <w:rsid w:val="006E18B1"/>
    <w:rsid w:val="006E1C63"/>
    <w:rsid w:val="006E3B80"/>
    <w:rsid w:val="006E6006"/>
    <w:rsid w:val="006E6FAB"/>
    <w:rsid w:val="006E7724"/>
    <w:rsid w:val="006F0E3C"/>
    <w:rsid w:val="006F132E"/>
    <w:rsid w:val="006F176C"/>
    <w:rsid w:val="006F3741"/>
    <w:rsid w:val="006F70E5"/>
    <w:rsid w:val="006F7899"/>
    <w:rsid w:val="007017A2"/>
    <w:rsid w:val="00701AD5"/>
    <w:rsid w:val="007030AF"/>
    <w:rsid w:val="00703637"/>
    <w:rsid w:val="0070461E"/>
    <w:rsid w:val="00704D97"/>
    <w:rsid w:val="007053B0"/>
    <w:rsid w:val="00705DF0"/>
    <w:rsid w:val="007060ED"/>
    <w:rsid w:val="007062EF"/>
    <w:rsid w:val="00706C3D"/>
    <w:rsid w:val="00707905"/>
    <w:rsid w:val="007105BA"/>
    <w:rsid w:val="00710A69"/>
    <w:rsid w:val="00710DED"/>
    <w:rsid w:val="0071144F"/>
    <w:rsid w:val="00711817"/>
    <w:rsid w:val="00711AD3"/>
    <w:rsid w:val="00712DEF"/>
    <w:rsid w:val="00713465"/>
    <w:rsid w:val="00714E39"/>
    <w:rsid w:val="007165E1"/>
    <w:rsid w:val="0071692B"/>
    <w:rsid w:val="00717CE0"/>
    <w:rsid w:val="00721648"/>
    <w:rsid w:val="007224D4"/>
    <w:rsid w:val="007247C8"/>
    <w:rsid w:val="0072550B"/>
    <w:rsid w:val="0072589F"/>
    <w:rsid w:val="00725E61"/>
    <w:rsid w:val="00727348"/>
    <w:rsid w:val="00731BA9"/>
    <w:rsid w:val="00734AFF"/>
    <w:rsid w:val="00735C1E"/>
    <w:rsid w:val="007362C3"/>
    <w:rsid w:val="00736F61"/>
    <w:rsid w:val="0073748F"/>
    <w:rsid w:val="00737C3E"/>
    <w:rsid w:val="007434E7"/>
    <w:rsid w:val="00743875"/>
    <w:rsid w:val="00744407"/>
    <w:rsid w:val="00744BB2"/>
    <w:rsid w:val="00745A4C"/>
    <w:rsid w:val="007465B6"/>
    <w:rsid w:val="0074678B"/>
    <w:rsid w:val="00746E08"/>
    <w:rsid w:val="00746E95"/>
    <w:rsid w:val="00747070"/>
    <w:rsid w:val="007478A8"/>
    <w:rsid w:val="0075051E"/>
    <w:rsid w:val="007506AE"/>
    <w:rsid w:val="00750AF4"/>
    <w:rsid w:val="0075123F"/>
    <w:rsid w:val="0075160B"/>
    <w:rsid w:val="00752936"/>
    <w:rsid w:val="007541DF"/>
    <w:rsid w:val="00755AB0"/>
    <w:rsid w:val="007573EE"/>
    <w:rsid w:val="00757DB6"/>
    <w:rsid w:val="00760036"/>
    <w:rsid w:val="00760B59"/>
    <w:rsid w:val="00761B45"/>
    <w:rsid w:val="00762710"/>
    <w:rsid w:val="00763483"/>
    <w:rsid w:val="00764205"/>
    <w:rsid w:val="0076451C"/>
    <w:rsid w:val="007673CE"/>
    <w:rsid w:val="00771639"/>
    <w:rsid w:val="00772E22"/>
    <w:rsid w:val="00774277"/>
    <w:rsid w:val="00774D80"/>
    <w:rsid w:val="00775986"/>
    <w:rsid w:val="007767A0"/>
    <w:rsid w:val="00780476"/>
    <w:rsid w:val="00780E5D"/>
    <w:rsid w:val="00781DB1"/>
    <w:rsid w:val="007842A8"/>
    <w:rsid w:val="007848DA"/>
    <w:rsid w:val="007852EB"/>
    <w:rsid w:val="007871E3"/>
    <w:rsid w:val="0079183B"/>
    <w:rsid w:val="00791C0D"/>
    <w:rsid w:val="00791DA6"/>
    <w:rsid w:val="00792CF9"/>
    <w:rsid w:val="00792D21"/>
    <w:rsid w:val="0079305A"/>
    <w:rsid w:val="00793B8A"/>
    <w:rsid w:val="007942DD"/>
    <w:rsid w:val="007945E4"/>
    <w:rsid w:val="00795A38"/>
    <w:rsid w:val="007961F9"/>
    <w:rsid w:val="00797293"/>
    <w:rsid w:val="007974EB"/>
    <w:rsid w:val="00797B36"/>
    <w:rsid w:val="00797F3C"/>
    <w:rsid w:val="007A2679"/>
    <w:rsid w:val="007A2DEB"/>
    <w:rsid w:val="007A2F4D"/>
    <w:rsid w:val="007A32D9"/>
    <w:rsid w:val="007A4446"/>
    <w:rsid w:val="007A51A5"/>
    <w:rsid w:val="007A691D"/>
    <w:rsid w:val="007A6ACB"/>
    <w:rsid w:val="007A7511"/>
    <w:rsid w:val="007A7D9D"/>
    <w:rsid w:val="007B066C"/>
    <w:rsid w:val="007B09A3"/>
    <w:rsid w:val="007B0E2F"/>
    <w:rsid w:val="007B0F71"/>
    <w:rsid w:val="007B1C72"/>
    <w:rsid w:val="007B37DB"/>
    <w:rsid w:val="007B3F20"/>
    <w:rsid w:val="007B4816"/>
    <w:rsid w:val="007B59CE"/>
    <w:rsid w:val="007B7E03"/>
    <w:rsid w:val="007B7F4F"/>
    <w:rsid w:val="007C1950"/>
    <w:rsid w:val="007C2286"/>
    <w:rsid w:val="007C5012"/>
    <w:rsid w:val="007C50AE"/>
    <w:rsid w:val="007C5987"/>
    <w:rsid w:val="007C6A59"/>
    <w:rsid w:val="007C7276"/>
    <w:rsid w:val="007D034A"/>
    <w:rsid w:val="007D4760"/>
    <w:rsid w:val="007D4771"/>
    <w:rsid w:val="007D4DED"/>
    <w:rsid w:val="007D594F"/>
    <w:rsid w:val="007D5A2E"/>
    <w:rsid w:val="007D72F7"/>
    <w:rsid w:val="007E0362"/>
    <w:rsid w:val="007E0DAC"/>
    <w:rsid w:val="007E1A40"/>
    <w:rsid w:val="007E1EA2"/>
    <w:rsid w:val="007E28D0"/>
    <w:rsid w:val="007E2FE7"/>
    <w:rsid w:val="007E34A5"/>
    <w:rsid w:val="007E4862"/>
    <w:rsid w:val="007E4954"/>
    <w:rsid w:val="007E51FE"/>
    <w:rsid w:val="007E651D"/>
    <w:rsid w:val="007E697F"/>
    <w:rsid w:val="007E7E33"/>
    <w:rsid w:val="007F02A7"/>
    <w:rsid w:val="007F0CE2"/>
    <w:rsid w:val="007F28B5"/>
    <w:rsid w:val="007F43C3"/>
    <w:rsid w:val="007F58C6"/>
    <w:rsid w:val="007F5E63"/>
    <w:rsid w:val="007F6479"/>
    <w:rsid w:val="007F7735"/>
    <w:rsid w:val="007F783E"/>
    <w:rsid w:val="007F7AE9"/>
    <w:rsid w:val="00800316"/>
    <w:rsid w:val="008012FC"/>
    <w:rsid w:val="00801BAC"/>
    <w:rsid w:val="008020DB"/>
    <w:rsid w:val="00802280"/>
    <w:rsid w:val="008023F8"/>
    <w:rsid w:val="00804689"/>
    <w:rsid w:val="0080645D"/>
    <w:rsid w:val="0080696C"/>
    <w:rsid w:val="00811168"/>
    <w:rsid w:val="0081168C"/>
    <w:rsid w:val="00811A29"/>
    <w:rsid w:val="0081234D"/>
    <w:rsid w:val="00812A61"/>
    <w:rsid w:val="00816193"/>
    <w:rsid w:val="00817414"/>
    <w:rsid w:val="00817BE8"/>
    <w:rsid w:val="00820FB6"/>
    <w:rsid w:val="0082103A"/>
    <w:rsid w:val="00821062"/>
    <w:rsid w:val="008213CC"/>
    <w:rsid w:val="008216ED"/>
    <w:rsid w:val="00821DAE"/>
    <w:rsid w:val="00822FA6"/>
    <w:rsid w:val="00823393"/>
    <w:rsid w:val="00824770"/>
    <w:rsid w:val="00824B35"/>
    <w:rsid w:val="00824F74"/>
    <w:rsid w:val="0082564E"/>
    <w:rsid w:val="00825F4B"/>
    <w:rsid w:val="0082696A"/>
    <w:rsid w:val="00826C95"/>
    <w:rsid w:val="00826DC2"/>
    <w:rsid w:val="00827D67"/>
    <w:rsid w:val="00830D69"/>
    <w:rsid w:val="00830DB5"/>
    <w:rsid w:val="00830F28"/>
    <w:rsid w:val="00833752"/>
    <w:rsid w:val="00834DF7"/>
    <w:rsid w:val="0084001A"/>
    <w:rsid w:val="008405B3"/>
    <w:rsid w:val="00840CA5"/>
    <w:rsid w:val="00840D9F"/>
    <w:rsid w:val="0084146B"/>
    <w:rsid w:val="00842194"/>
    <w:rsid w:val="0084305E"/>
    <w:rsid w:val="0084312C"/>
    <w:rsid w:val="00843437"/>
    <w:rsid w:val="0084449E"/>
    <w:rsid w:val="00844926"/>
    <w:rsid w:val="00844A02"/>
    <w:rsid w:val="0084594D"/>
    <w:rsid w:val="00845F4F"/>
    <w:rsid w:val="00846486"/>
    <w:rsid w:val="008467F7"/>
    <w:rsid w:val="008506B5"/>
    <w:rsid w:val="00850DB3"/>
    <w:rsid w:val="00852490"/>
    <w:rsid w:val="00852B38"/>
    <w:rsid w:val="0085338E"/>
    <w:rsid w:val="008534A4"/>
    <w:rsid w:val="008546BC"/>
    <w:rsid w:val="00854815"/>
    <w:rsid w:val="00854CEB"/>
    <w:rsid w:val="00855E03"/>
    <w:rsid w:val="00856362"/>
    <w:rsid w:val="00856C4F"/>
    <w:rsid w:val="00856F0A"/>
    <w:rsid w:val="00856F56"/>
    <w:rsid w:val="008572A3"/>
    <w:rsid w:val="00862A0E"/>
    <w:rsid w:val="00862D78"/>
    <w:rsid w:val="00864052"/>
    <w:rsid w:val="008648F7"/>
    <w:rsid w:val="00864B50"/>
    <w:rsid w:val="00865164"/>
    <w:rsid w:val="0086604E"/>
    <w:rsid w:val="00867FB1"/>
    <w:rsid w:val="00871419"/>
    <w:rsid w:val="00871497"/>
    <w:rsid w:val="008731CF"/>
    <w:rsid w:val="00873B70"/>
    <w:rsid w:val="00874571"/>
    <w:rsid w:val="008773DF"/>
    <w:rsid w:val="00877AAA"/>
    <w:rsid w:val="008810AF"/>
    <w:rsid w:val="00881486"/>
    <w:rsid w:val="00881BB7"/>
    <w:rsid w:val="0088618C"/>
    <w:rsid w:val="008868F6"/>
    <w:rsid w:val="008878D2"/>
    <w:rsid w:val="00890345"/>
    <w:rsid w:val="00891796"/>
    <w:rsid w:val="00892625"/>
    <w:rsid w:val="00892B78"/>
    <w:rsid w:val="00893A73"/>
    <w:rsid w:val="00894D27"/>
    <w:rsid w:val="00895673"/>
    <w:rsid w:val="0089624D"/>
    <w:rsid w:val="008967FB"/>
    <w:rsid w:val="00897307"/>
    <w:rsid w:val="0089747B"/>
    <w:rsid w:val="00897931"/>
    <w:rsid w:val="008A0155"/>
    <w:rsid w:val="008A122A"/>
    <w:rsid w:val="008A24C6"/>
    <w:rsid w:val="008A3002"/>
    <w:rsid w:val="008A4D39"/>
    <w:rsid w:val="008A528C"/>
    <w:rsid w:val="008A631F"/>
    <w:rsid w:val="008B0799"/>
    <w:rsid w:val="008B0D83"/>
    <w:rsid w:val="008B10F9"/>
    <w:rsid w:val="008B213F"/>
    <w:rsid w:val="008B2D9F"/>
    <w:rsid w:val="008B3B7E"/>
    <w:rsid w:val="008B42ED"/>
    <w:rsid w:val="008B4734"/>
    <w:rsid w:val="008B53D7"/>
    <w:rsid w:val="008B54FD"/>
    <w:rsid w:val="008B70CB"/>
    <w:rsid w:val="008B77E5"/>
    <w:rsid w:val="008C1941"/>
    <w:rsid w:val="008C1A83"/>
    <w:rsid w:val="008C29CA"/>
    <w:rsid w:val="008C4016"/>
    <w:rsid w:val="008C61BD"/>
    <w:rsid w:val="008C7487"/>
    <w:rsid w:val="008C7F0E"/>
    <w:rsid w:val="008D1B7E"/>
    <w:rsid w:val="008D1F3D"/>
    <w:rsid w:val="008D2867"/>
    <w:rsid w:val="008D42BA"/>
    <w:rsid w:val="008D6D9D"/>
    <w:rsid w:val="008D73C1"/>
    <w:rsid w:val="008D75D4"/>
    <w:rsid w:val="008E09BC"/>
    <w:rsid w:val="008E09BF"/>
    <w:rsid w:val="008E0C9E"/>
    <w:rsid w:val="008E1296"/>
    <w:rsid w:val="008E4CDC"/>
    <w:rsid w:val="008E63DF"/>
    <w:rsid w:val="008E728D"/>
    <w:rsid w:val="008F057B"/>
    <w:rsid w:val="008F0DC1"/>
    <w:rsid w:val="008F1918"/>
    <w:rsid w:val="008F4B58"/>
    <w:rsid w:val="008F4F43"/>
    <w:rsid w:val="008F71B0"/>
    <w:rsid w:val="00900439"/>
    <w:rsid w:val="0090060A"/>
    <w:rsid w:val="00901522"/>
    <w:rsid w:val="009015A3"/>
    <w:rsid w:val="00902B04"/>
    <w:rsid w:val="00903D50"/>
    <w:rsid w:val="0090614E"/>
    <w:rsid w:val="00906192"/>
    <w:rsid w:val="00906C83"/>
    <w:rsid w:val="00906E98"/>
    <w:rsid w:val="00907520"/>
    <w:rsid w:val="0090791C"/>
    <w:rsid w:val="00910427"/>
    <w:rsid w:val="0091086D"/>
    <w:rsid w:val="00910BE2"/>
    <w:rsid w:val="00911F24"/>
    <w:rsid w:val="009147DD"/>
    <w:rsid w:val="00914DE5"/>
    <w:rsid w:val="00914FA5"/>
    <w:rsid w:val="00915779"/>
    <w:rsid w:val="00915F8A"/>
    <w:rsid w:val="00916897"/>
    <w:rsid w:val="00920052"/>
    <w:rsid w:val="00920194"/>
    <w:rsid w:val="00920C49"/>
    <w:rsid w:val="00921541"/>
    <w:rsid w:val="00921E4C"/>
    <w:rsid w:val="00921F0E"/>
    <w:rsid w:val="00923141"/>
    <w:rsid w:val="00923F66"/>
    <w:rsid w:val="0092426C"/>
    <w:rsid w:val="00925D67"/>
    <w:rsid w:val="0092612D"/>
    <w:rsid w:val="00926AC8"/>
    <w:rsid w:val="00931763"/>
    <w:rsid w:val="00931AB1"/>
    <w:rsid w:val="00932C7B"/>
    <w:rsid w:val="00933E39"/>
    <w:rsid w:val="00934297"/>
    <w:rsid w:val="00934EC3"/>
    <w:rsid w:val="00934F48"/>
    <w:rsid w:val="0093691E"/>
    <w:rsid w:val="00940E66"/>
    <w:rsid w:val="00941C54"/>
    <w:rsid w:val="0094211B"/>
    <w:rsid w:val="009443BE"/>
    <w:rsid w:val="0094525C"/>
    <w:rsid w:val="00947542"/>
    <w:rsid w:val="009478BD"/>
    <w:rsid w:val="00950034"/>
    <w:rsid w:val="00950151"/>
    <w:rsid w:val="00950F27"/>
    <w:rsid w:val="00951805"/>
    <w:rsid w:val="00953A66"/>
    <w:rsid w:val="00954488"/>
    <w:rsid w:val="00954674"/>
    <w:rsid w:val="00955054"/>
    <w:rsid w:val="009555C8"/>
    <w:rsid w:val="00955D05"/>
    <w:rsid w:val="0095764C"/>
    <w:rsid w:val="00960146"/>
    <w:rsid w:val="00960D6E"/>
    <w:rsid w:val="00962B15"/>
    <w:rsid w:val="00962F10"/>
    <w:rsid w:val="00963839"/>
    <w:rsid w:val="00963C4F"/>
    <w:rsid w:val="00963E99"/>
    <w:rsid w:val="00963EE3"/>
    <w:rsid w:val="00965B7E"/>
    <w:rsid w:val="00965FEA"/>
    <w:rsid w:val="00966524"/>
    <w:rsid w:val="00971043"/>
    <w:rsid w:val="009725CA"/>
    <w:rsid w:val="0097463C"/>
    <w:rsid w:val="00975BB4"/>
    <w:rsid w:val="00975DA8"/>
    <w:rsid w:val="00976774"/>
    <w:rsid w:val="0098058F"/>
    <w:rsid w:val="00980B11"/>
    <w:rsid w:val="00980FD3"/>
    <w:rsid w:val="00981151"/>
    <w:rsid w:val="0098184F"/>
    <w:rsid w:val="00981CC8"/>
    <w:rsid w:val="009829E9"/>
    <w:rsid w:val="0098321A"/>
    <w:rsid w:val="009835C2"/>
    <w:rsid w:val="00983612"/>
    <w:rsid w:val="00983F73"/>
    <w:rsid w:val="009845CC"/>
    <w:rsid w:val="00985312"/>
    <w:rsid w:val="00985D49"/>
    <w:rsid w:val="009860D8"/>
    <w:rsid w:val="0098664B"/>
    <w:rsid w:val="00987145"/>
    <w:rsid w:val="009905F5"/>
    <w:rsid w:val="00990FDF"/>
    <w:rsid w:val="00991C08"/>
    <w:rsid w:val="009924BA"/>
    <w:rsid w:val="00994166"/>
    <w:rsid w:val="00994B93"/>
    <w:rsid w:val="00994BDD"/>
    <w:rsid w:val="00995080"/>
    <w:rsid w:val="009955D5"/>
    <w:rsid w:val="00997226"/>
    <w:rsid w:val="00997DB6"/>
    <w:rsid w:val="009A0E71"/>
    <w:rsid w:val="009A19B7"/>
    <w:rsid w:val="009A2D5C"/>
    <w:rsid w:val="009A36C2"/>
    <w:rsid w:val="009A385C"/>
    <w:rsid w:val="009A3D34"/>
    <w:rsid w:val="009A4083"/>
    <w:rsid w:val="009A4345"/>
    <w:rsid w:val="009A6309"/>
    <w:rsid w:val="009A7840"/>
    <w:rsid w:val="009A7DC4"/>
    <w:rsid w:val="009B0A93"/>
    <w:rsid w:val="009B2B8A"/>
    <w:rsid w:val="009B2E6B"/>
    <w:rsid w:val="009B3968"/>
    <w:rsid w:val="009B405A"/>
    <w:rsid w:val="009B41C9"/>
    <w:rsid w:val="009B4411"/>
    <w:rsid w:val="009B4A42"/>
    <w:rsid w:val="009B57A1"/>
    <w:rsid w:val="009B57A7"/>
    <w:rsid w:val="009B65BA"/>
    <w:rsid w:val="009B6823"/>
    <w:rsid w:val="009B77DD"/>
    <w:rsid w:val="009B7EB5"/>
    <w:rsid w:val="009C0FC8"/>
    <w:rsid w:val="009C147B"/>
    <w:rsid w:val="009C1549"/>
    <w:rsid w:val="009C16B6"/>
    <w:rsid w:val="009C4509"/>
    <w:rsid w:val="009C512A"/>
    <w:rsid w:val="009C5D45"/>
    <w:rsid w:val="009C6073"/>
    <w:rsid w:val="009C721B"/>
    <w:rsid w:val="009C78CF"/>
    <w:rsid w:val="009D34B4"/>
    <w:rsid w:val="009D3ABD"/>
    <w:rsid w:val="009D3C09"/>
    <w:rsid w:val="009D3CA2"/>
    <w:rsid w:val="009D5414"/>
    <w:rsid w:val="009D5E5E"/>
    <w:rsid w:val="009E0213"/>
    <w:rsid w:val="009E0604"/>
    <w:rsid w:val="009E0DD9"/>
    <w:rsid w:val="009E0F18"/>
    <w:rsid w:val="009E255C"/>
    <w:rsid w:val="009E2754"/>
    <w:rsid w:val="009E3247"/>
    <w:rsid w:val="009E35C2"/>
    <w:rsid w:val="009E35FC"/>
    <w:rsid w:val="009E3802"/>
    <w:rsid w:val="009E4566"/>
    <w:rsid w:val="009E66BA"/>
    <w:rsid w:val="009F06B9"/>
    <w:rsid w:val="009F18E6"/>
    <w:rsid w:val="009F1ED6"/>
    <w:rsid w:val="009F3065"/>
    <w:rsid w:val="009F3B42"/>
    <w:rsid w:val="009F7E5E"/>
    <w:rsid w:val="00A00D57"/>
    <w:rsid w:val="00A022B6"/>
    <w:rsid w:val="00A02644"/>
    <w:rsid w:val="00A03B9F"/>
    <w:rsid w:val="00A03EB1"/>
    <w:rsid w:val="00A03F28"/>
    <w:rsid w:val="00A05601"/>
    <w:rsid w:val="00A05BBD"/>
    <w:rsid w:val="00A05C79"/>
    <w:rsid w:val="00A070C9"/>
    <w:rsid w:val="00A070E9"/>
    <w:rsid w:val="00A07EC6"/>
    <w:rsid w:val="00A10099"/>
    <w:rsid w:val="00A10105"/>
    <w:rsid w:val="00A1024F"/>
    <w:rsid w:val="00A11881"/>
    <w:rsid w:val="00A118CA"/>
    <w:rsid w:val="00A12CF9"/>
    <w:rsid w:val="00A13280"/>
    <w:rsid w:val="00A13838"/>
    <w:rsid w:val="00A13FD0"/>
    <w:rsid w:val="00A14084"/>
    <w:rsid w:val="00A14659"/>
    <w:rsid w:val="00A14F3F"/>
    <w:rsid w:val="00A16726"/>
    <w:rsid w:val="00A16EC6"/>
    <w:rsid w:val="00A214D3"/>
    <w:rsid w:val="00A21FC6"/>
    <w:rsid w:val="00A23247"/>
    <w:rsid w:val="00A23389"/>
    <w:rsid w:val="00A23E89"/>
    <w:rsid w:val="00A24CE0"/>
    <w:rsid w:val="00A256B9"/>
    <w:rsid w:val="00A268D3"/>
    <w:rsid w:val="00A269B8"/>
    <w:rsid w:val="00A27F74"/>
    <w:rsid w:val="00A31C39"/>
    <w:rsid w:val="00A32044"/>
    <w:rsid w:val="00A32CEA"/>
    <w:rsid w:val="00A344FB"/>
    <w:rsid w:val="00A3496B"/>
    <w:rsid w:val="00A35CD6"/>
    <w:rsid w:val="00A36B3F"/>
    <w:rsid w:val="00A36E4B"/>
    <w:rsid w:val="00A36EC9"/>
    <w:rsid w:val="00A378B3"/>
    <w:rsid w:val="00A37CF2"/>
    <w:rsid w:val="00A41BFB"/>
    <w:rsid w:val="00A41DD8"/>
    <w:rsid w:val="00A41FF6"/>
    <w:rsid w:val="00A42620"/>
    <w:rsid w:val="00A42666"/>
    <w:rsid w:val="00A42CC3"/>
    <w:rsid w:val="00A44C9E"/>
    <w:rsid w:val="00A45FCA"/>
    <w:rsid w:val="00A4628D"/>
    <w:rsid w:val="00A46CB4"/>
    <w:rsid w:val="00A47523"/>
    <w:rsid w:val="00A50364"/>
    <w:rsid w:val="00A5048B"/>
    <w:rsid w:val="00A5325C"/>
    <w:rsid w:val="00A538B4"/>
    <w:rsid w:val="00A5596E"/>
    <w:rsid w:val="00A55B95"/>
    <w:rsid w:val="00A55E7C"/>
    <w:rsid w:val="00A572C9"/>
    <w:rsid w:val="00A579F0"/>
    <w:rsid w:val="00A57AF8"/>
    <w:rsid w:val="00A57FAC"/>
    <w:rsid w:val="00A60050"/>
    <w:rsid w:val="00A61259"/>
    <w:rsid w:val="00A642EE"/>
    <w:rsid w:val="00A65E9F"/>
    <w:rsid w:val="00A661A6"/>
    <w:rsid w:val="00A66434"/>
    <w:rsid w:val="00A679A4"/>
    <w:rsid w:val="00A70D2E"/>
    <w:rsid w:val="00A720A3"/>
    <w:rsid w:val="00A7308D"/>
    <w:rsid w:val="00A7328D"/>
    <w:rsid w:val="00A736A6"/>
    <w:rsid w:val="00A73B4F"/>
    <w:rsid w:val="00A74A87"/>
    <w:rsid w:val="00A77193"/>
    <w:rsid w:val="00A7759F"/>
    <w:rsid w:val="00A77608"/>
    <w:rsid w:val="00A80068"/>
    <w:rsid w:val="00A803AD"/>
    <w:rsid w:val="00A80780"/>
    <w:rsid w:val="00A81F0F"/>
    <w:rsid w:val="00A8268B"/>
    <w:rsid w:val="00A84153"/>
    <w:rsid w:val="00A86DF3"/>
    <w:rsid w:val="00A877D5"/>
    <w:rsid w:val="00A87CB0"/>
    <w:rsid w:val="00A87EE1"/>
    <w:rsid w:val="00A908E0"/>
    <w:rsid w:val="00A90B9B"/>
    <w:rsid w:val="00A90C43"/>
    <w:rsid w:val="00A90F4B"/>
    <w:rsid w:val="00A918C7"/>
    <w:rsid w:val="00A91A02"/>
    <w:rsid w:val="00A92880"/>
    <w:rsid w:val="00A93044"/>
    <w:rsid w:val="00A945AA"/>
    <w:rsid w:val="00A94947"/>
    <w:rsid w:val="00AA4610"/>
    <w:rsid w:val="00AA479C"/>
    <w:rsid w:val="00AA4AE3"/>
    <w:rsid w:val="00AA551D"/>
    <w:rsid w:val="00AA5D77"/>
    <w:rsid w:val="00AA5E9F"/>
    <w:rsid w:val="00AA7295"/>
    <w:rsid w:val="00AA7BDE"/>
    <w:rsid w:val="00AA7F72"/>
    <w:rsid w:val="00AB01F4"/>
    <w:rsid w:val="00AB1776"/>
    <w:rsid w:val="00AB2A34"/>
    <w:rsid w:val="00AB344A"/>
    <w:rsid w:val="00AB3847"/>
    <w:rsid w:val="00AB3975"/>
    <w:rsid w:val="00AB3A3A"/>
    <w:rsid w:val="00AB3AC5"/>
    <w:rsid w:val="00AB43D4"/>
    <w:rsid w:val="00AB45F8"/>
    <w:rsid w:val="00AB4FB6"/>
    <w:rsid w:val="00AB54BA"/>
    <w:rsid w:val="00AB5993"/>
    <w:rsid w:val="00AB6AE9"/>
    <w:rsid w:val="00AC19AC"/>
    <w:rsid w:val="00AC2240"/>
    <w:rsid w:val="00AC2B61"/>
    <w:rsid w:val="00AC40ED"/>
    <w:rsid w:val="00AC5D04"/>
    <w:rsid w:val="00AC7EC1"/>
    <w:rsid w:val="00AD0582"/>
    <w:rsid w:val="00AD0906"/>
    <w:rsid w:val="00AD0922"/>
    <w:rsid w:val="00AD096D"/>
    <w:rsid w:val="00AD3AB1"/>
    <w:rsid w:val="00AD3B47"/>
    <w:rsid w:val="00AD4877"/>
    <w:rsid w:val="00AD6853"/>
    <w:rsid w:val="00AD6DE5"/>
    <w:rsid w:val="00AE0CA0"/>
    <w:rsid w:val="00AE1072"/>
    <w:rsid w:val="00AE1645"/>
    <w:rsid w:val="00AE2993"/>
    <w:rsid w:val="00AE2D95"/>
    <w:rsid w:val="00AE2F4B"/>
    <w:rsid w:val="00AE35E4"/>
    <w:rsid w:val="00AE3BC5"/>
    <w:rsid w:val="00AE41B6"/>
    <w:rsid w:val="00AE4ADE"/>
    <w:rsid w:val="00AE4E10"/>
    <w:rsid w:val="00AE534F"/>
    <w:rsid w:val="00AE56A1"/>
    <w:rsid w:val="00AE667E"/>
    <w:rsid w:val="00AF0A88"/>
    <w:rsid w:val="00AF0DAF"/>
    <w:rsid w:val="00AF220E"/>
    <w:rsid w:val="00AF3363"/>
    <w:rsid w:val="00AF3D9E"/>
    <w:rsid w:val="00AF4518"/>
    <w:rsid w:val="00AF6043"/>
    <w:rsid w:val="00AF68C4"/>
    <w:rsid w:val="00AF7E16"/>
    <w:rsid w:val="00AF7F8E"/>
    <w:rsid w:val="00B004F9"/>
    <w:rsid w:val="00B016C8"/>
    <w:rsid w:val="00B01B69"/>
    <w:rsid w:val="00B0315F"/>
    <w:rsid w:val="00B04A33"/>
    <w:rsid w:val="00B04C92"/>
    <w:rsid w:val="00B0519A"/>
    <w:rsid w:val="00B066B6"/>
    <w:rsid w:val="00B07165"/>
    <w:rsid w:val="00B07B14"/>
    <w:rsid w:val="00B1074C"/>
    <w:rsid w:val="00B10FAF"/>
    <w:rsid w:val="00B1253C"/>
    <w:rsid w:val="00B15E93"/>
    <w:rsid w:val="00B168BC"/>
    <w:rsid w:val="00B16AE7"/>
    <w:rsid w:val="00B16D04"/>
    <w:rsid w:val="00B17E5B"/>
    <w:rsid w:val="00B21754"/>
    <w:rsid w:val="00B21936"/>
    <w:rsid w:val="00B2207E"/>
    <w:rsid w:val="00B229B6"/>
    <w:rsid w:val="00B23A1C"/>
    <w:rsid w:val="00B24102"/>
    <w:rsid w:val="00B24612"/>
    <w:rsid w:val="00B261C3"/>
    <w:rsid w:val="00B26281"/>
    <w:rsid w:val="00B26EC6"/>
    <w:rsid w:val="00B30235"/>
    <w:rsid w:val="00B3107A"/>
    <w:rsid w:val="00B3139A"/>
    <w:rsid w:val="00B32CEC"/>
    <w:rsid w:val="00B3389D"/>
    <w:rsid w:val="00B338CF"/>
    <w:rsid w:val="00B33FA0"/>
    <w:rsid w:val="00B34CC6"/>
    <w:rsid w:val="00B34D67"/>
    <w:rsid w:val="00B35910"/>
    <w:rsid w:val="00B36395"/>
    <w:rsid w:val="00B37D3C"/>
    <w:rsid w:val="00B37D3E"/>
    <w:rsid w:val="00B409E1"/>
    <w:rsid w:val="00B41C56"/>
    <w:rsid w:val="00B447C5"/>
    <w:rsid w:val="00B44A20"/>
    <w:rsid w:val="00B44BAB"/>
    <w:rsid w:val="00B44E4A"/>
    <w:rsid w:val="00B47288"/>
    <w:rsid w:val="00B501E4"/>
    <w:rsid w:val="00B50A89"/>
    <w:rsid w:val="00B50E38"/>
    <w:rsid w:val="00B5178C"/>
    <w:rsid w:val="00B537D8"/>
    <w:rsid w:val="00B53EDC"/>
    <w:rsid w:val="00B54255"/>
    <w:rsid w:val="00B542F4"/>
    <w:rsid w:val="00B54EA0"/>
    <w:rsid w:val="00B54FB3"/>
    <w:rsid w:val="00B5553C"/>
    <w:rsid w:val="00B55BF6"/>
    <w:rsid w:val="00B55EDA"/>
    <w:rsid w:val="00B55F90"/>
    <w:rsid w:val="00B56206"/>
    <w:rsid w:val="00B576C7"/>
    <w:rsid w:val="00B5796F"/>
    <w:rsid w:val="00B57F88"/>
    <w:rsid w:val="00B60C2D"/>
    <w:rsid w:val="00B6230E"/>
    <w:rsid w:val="00B63278"/>
    <w:rsid w:val="00B63484"/>
    <w:rsid w:val="00B63D23"/>
    <w:rsid w:val="00B642F6"/>
    <w:rsid w:val="00B6447E"/>
    <w:rsid w:val="00B64702"/>
    <w:rsid w:val="00B64EEA"/>
    <w:rsid w:val="00B65472"/>
    <w:rsid w:val="00B6562A"/>
    <w:rsid w:val="00B65A1B"/>
    <w:rsid w:val="00B65DB0"/>
    <w:rsid w:val="00B66FF6"/>
    <w:rsid w:val="00B67143"/>
    <w:rsid w:val="00B6754F"/>
    <w:rsid w:val="00B67F50"/>
    <w:rsid w:val="00B7015F"/>
    <w:rsid w:val="00B707EB"/>
    <w:rsid w:val="00B70DBD"/>
    <w:rsid w:val="00B711D1"/>
    <w:rsid w:val="00B714DE"/>
    <w:rsid w:val="00B71B70"/>
    <w:rsid w:val="00B7207C"/>
    <w:rsid w:val="00B72B5B"/>
    <w:rsid w:val="00B743D5"/>
    <w:rsid w:val="00B75931"/>
    <w:rsid w:val="00B803AA"/>
    <w:rsid w:val="00B808A5"/>
    <w:rsid w:val="00B823FF"/>
    <w:rsid w:val="00B8271D"/>
    <w:rsid w:val="00B82DDA"/>
    <w:rsid w:val="00B82F07"/>
    <w:rsid w:val="00B8383B"/>
    <w:rsid w:val="00B83C9B"/>
    <w:rsid w:val="00B8403A"/>
    <w:rsid w:val="00B8436F"/>
    <w:rsid w:val="00B84782"/>
    <w:rsid w:val="00B85280"/>
    <w:rsid w:val="00B86353"/>
    <w:rsid w:val="00B86DE0"/>
    <w:rsid w:val="00B87444"/>
    <w:rsid w:val="00B875AA"/>
    <w:rsid w:val="00B91E70"/>
    <w:rsid w:val="00B92923"/>
    <w:rsid w:val="00B92F5F"/>
    <w:rsid w:val="00B93048"/>
    <w:rsid w:val="00B94A8D"/>
    <w:rsid w:val="00B97237"/>
    <w:rsid w:val="00B973BC"/>
    <w:rsid w:val="00B974F6"/>
    <w:rsid w:val="00B97B80"/>
    <w:rsid w:val="00BA02D3"/>
    <w:rsid w:val="00BA0D89"/>
    <w:rsid w:val="00BA35A3"/>
    <w:rsid w:val="00BA730D"/>
    <w:rsid w:val="00BA7311"/>
    <w:rsid w:val="00BA7BA7"/>
    <w:rsid w:val="00BB0488"/>
    <w:rsid w:val="00BB2337"/>
    <w:rsid w:val="00BB3899"/>
    <w:rsid w:val="00BB5528"/>
    <w:rsid w:val="00BB66D6"/>
    <w:rsid w:val="00BB710A"/>
    <w:rsid w:val="00BB7C3C"/>
    <w:rsid w:val="00BB7EC1"/>
    <w:rsid w:val="00BC1AF3"/>
    <w:rsid w:val="00BC2A1D"/>
    <w:rsid w:val="00BC3822"/>
    <w:rsid w:val="00BC4760"/>
    <w:rsid w:val="00BC4F3E"/>
    <w:rsid w:val="00BC4FD3"/>
    <w:rsid w:val="00BC50B1"/>
    <w:rsid w:val="00BC57B7"/>
    <w:rsid w:val="00BC5AEC"/>
    <w:rsid w:val="00BC5D82"/>
    <w:rsid w:val="00BC686E"/>
    <w:rsid w:val="00BC6CA7"/>
    <w:rsid w:val="00BD39B9"/>
    <w:rsid w:val="00BD3FAE"/>
    <w:rsid w:val="00BD4174"/>
    <w:rsid w:val="00BD4652"/>
    <w:rsid w:val="00BD4F23"/>
    <w:rsid w:val="00BD6462"/>
    <w:rsid w:val="00BD6870"/>
    <w:rsid w:val="00BD6C9F"/>
    <w:rsid w:val="00BD6D7C"/>
    <w:rsid w:val="00BD7A88"/>
    <w:rsid w:val="00BE1EFB"/>
    <w:rsid w:val="00BE2EB8"/>
    <w:rsid w:val="00BE37F2"/>
    <w:rsid w:val="00BE4590"/>
    <w:rsid w:val="00BE4CD7"/>
    <w:rsid w:val="00BE59DD"/>
    <w:rsid w:val="00BE7A68"/>
    <w:rsid w:val="00BE7AB3"/>
    <w:rsid w:val="00BE7CA7"/>
    <w:rsid w:val="00BF1214"/>
    <w:rsid w:val="00BF2025"/>
    <w:rsid w:val="00BF2426"/>
    <w:rsid w:val="00BF2866"/>
    <w:rsid w:val="00BF346A"/>
    <w:rsid w:val="00BF3C93"/>
    <w:rsid w:val="00BF482F"/>
    <w:rsid w:val="00BF4D71"/>
    <w:rsid w:val="00BF4DDC"/>
    <w:rsid w:val="00BF535C"/>
    <w:rsid w:val="00BF580B"/>
    <w:rsid w:val="00BF6CD1"/>
    <w:rsid w:val="00BF7C9E"/>
    <w:rsid w:val="00C007EE"/>
    <w:rsid w:val="00C01A23"/>
    <w:rsid w:val="00C0223E"/>
    <w:rsid w:val="00C029C7"/>
    <w:rsid w:val="00C034F6"/>
    <w:rsid w:val="00C052E1"/>
    <w:rsid w:val="00C05602"/>
    <w:rsid w:val="00C0674A"/>
    <w:rsid w:val="00C10C9E"/>
    <w:rsid w:val="00C110C1"/>
    <w:rsid w:val="00C11673"/>
    <w:rsid w:val="00C12528"/>
    <w:rsid w:val="00C12B3A"/>
    <w:rsid w:val="00C1307D"/>
    <w:rsid w:val="00C1361B"/>
    <w:rsid w:val="00C143D0"/>
    <w:rsid w:val="00C14F2A"/>
    <w:rsid w:val="00C15914"/>
    <w:rsid w:val="00C21CF5"/>
    <w:rsid w:val="00C2256E"/>
    <w:rsid w:val="00C22601"/>
    <w:rsid w:val="00C23213"/>
    <w:rsid w:val="00C24B6B"/>
    <w:rsid w:val="00C24B9F"/>
    <w:rsid w:val="00C25062"/>
    <w:rsid w:val="00C2508B"/>
    <w:rsid w:val="00C255D2"/>
    <w:rsid w:val="00C2627A"/>
    <w:rsid w:val="00C31B45"/>
    <w:rsid w:val="00C31E3F"/>
    <w:rsid w:val="00C32672"/>
    <w:rsid w:val="00C327E5"/>
    <w:rsid w:val="00C32ABE"/>
    <w:rsid w:val="00C337F2"/>
    <w:rsid w:val="00C356FC"/>
    <w:rsid w:val="00C357E5"/>
    <w:rsid w:val="00C37044"/>
    <w:rsid w:val="00C37546"/>
    <w:rsid w:val="00C3798D"/>
    <w:rsid w:val="00C40E0F"/>
    <w:rsid w:val="00C4337E"/>
    <w:rsid w:val="00C43B7F"/>
    <w:rsid w:val="00C43FE8"/>
    <w:rsid w:val="00C443E9"/>
    <w:rsid w:val="00C458F4"/>
    <w:rsid w:val="00C50092"/>
    <w:rsid w:val="00C5277D"/>
    <w:rsid w:val="00C52C18"/>
    <w:rsid w:val="00C52FDA"/>
    <w:rsid w:val="00C53A69"/>
    <w:rsid w:val="00C56DF7"/>
    <w:rsid w:val="00C56E0A"/>
    <w:rsid w:val="00C56F9D"/>
    <w:rsid w:val="00C57B49"/>
    <w:rsid w:val="00C601E1"/>
    <w:rsid w:val="00C615AE"/>
    <w:rsid w:val="00C6177D"/>
    <w:rsid w:val="00C6234A"/>
    <w:rsid w:val="00C63938"/>
    <w:rsid w:val="00C6404F"/>
    <w:rsid w:val="00C66B3E"/>
    <w:rsid w:val="00C6727A"/>
    <w:rsid w:val="00C677D0"/>
    <w:rsid w:val="00C7005D"/>
    <w:rsid w:val="00C70DE8"/>
    <w:rsid w:val="00C71378"/>
    <w:rsid w:val="00C71FFE"/>
    <w:rsid w:val="00C7203C"/>
    <w:rsid w:val="00C720B8"/>
    <w:rsid w:val="00C721DB"/>
    <w:rsid w:val="00C72313"/>
    <w:rsid w:val="00C7332B"/>
    <w:rsid w:val="00C73596"/>
    <w:rsid w:val="00C73D84"/>
    <w:rsid w:val="00C73E99"/>
    <w:rsid w:val="00C741F4"/>
    <w:rsid w:val="00C75123"/>
    <w:rsid w:val="00C75977"/>
    <w:rsid w:val="00C76BAB"/>
    <w:rsid w:val="00C76E58"/>
    <w:rsid w:val="00C809BB"/>
    <w:rsid w:val="00C813B4"/>
    <w:rsid w:val="00C81BDC"/>
    <w:rsid w:val="00C82963"/>
    <w:rsid w:val="00C83EF5"/>
    <w:rsid w:val="00C87C7F"/>
    <w:rsid w:val="00C90D09"/>
    <w:rsid w:val="00C91933"/>
    <w:rsid w:val="00C928F3"/>
    <w:rsid w:val="00C9295C"/>
    <w:rsid w:val="00C92A1F"/>
    <w:rsid w:val="00C92E96"/>
    <w:rsid w:val="00C93558"/>
    <w:rsid w:val="00C95945"/>
    <w:rsid w:val="00C9611E"/>
    <w:rsid w:val="00C9701D"/>
    <w:rsid w:val="00C97A48"/>
    <w:rsid w:val="00CA0733"/>
    <w:rsid w:val="00CA23E4"/>
    <w:rsid w:val="00CA2443"/>
    <w:rsid w:val="00CA2AC8"/>
    <w:rsid w:val="00CA32A7"/>
    <w:rsid w:val="00CA367F"/>
    <w:rsid w:val="00CA384A"/>
    <w:rsid w:val="00CA4A11"/>
    <w:rsid w:val="00CA5DC8"/>
    <w:rsid w:val="00CA75D5"/>
    <w:rsid w:val="00CA79F7"/>
    <w:rsid w:val="00CA7E75"/>
    <w:rsid w:val="00CB07ED"/>
    <w:rsid w:val="00CB0E4B"/>
    <w:rsid w:val="00CB0FC0"/>
    <w:rsid w:val="00CB156E"/>
    <w:rsid w:val="00CB24AF"/>
    <w:rsid w:val="00CB263C"/>
    <w:rsid w:val="00CB28D8"/>
    <w:rsid w:val="00CB3664"/>
    <w:rsid w:val="00CB371A"/>
    <w:rsid w:val="00CB453C"/>
    <w:rsid w:val="00CB65D6"/>
    <w:rsid w:val="00CB6921"/>
    <w:rsid w:val="00CC09B8"/>
    <w:rsid w:val="00CC1DEB"/>
    <w:rsid w:val="00CC4B32"/>
    <w:rsid w:val="00CC5032"/>
    <w:rsid w:val="00CC6146"/>
    <w:rsid w:val="00CC70B1"/>
    <w:rsid w:val="00CC7BEE"/>
    <w:rsid w:val="00CD1297"/>
    <w:rsid w:val="00CD193B"/>
    <w:rsid w:val="00CD2ED6"/>
    <w:rsid w:val="00CD3165"/>
    <w:rsid w:val="00CD3AE1"/>
    <w:rsid w:val="00CD56CA"/>
    <w:rsid w:val="00CD5C6C"/>
    <w:rsid w:val="00CD7C2E"/>
    <w:rsid w:val="00CE05E9"/>
    <w:rsid w:val="00CE1160"/>
    <w:rsid w:val="00CE134E"/>
    <w:rsid w:val="00CE4073"/>
    <w:rsid w:val="00CE47F2"/>
    <w:rsid w:val="00CE48A4"/>
    <w:rsid w:val="00CF04E9"/>
    <w:rsid w:val="00CF0B1B"/>
    <w:rsid w:val="00CF0D73"/>
    <w:rsid w:val="00CF0F80"/>
    <w:rsid w:val="00CF353C"/>
    <w:rsid w:val="00CF3D42"/>
    <w:rsid w:val="00CF5C90"/>
    <w:rsid w:val="00CF5DBE"/>
    <w:rsid w:val="00CF65A9"/>
    <w:rsid w:val="00CF65C2"/>
    <w:rsid w:val="00CF7A0E"/>
    <w:rsid w:val="00D020EF"/>
    <w:rsid w:val="00D02D4A"/>
    <w:rsid w:val="00D0319F"/>
    <w:rsid w:val="00D03B72"/>
    <w:rsid w:val="00D03D3B"/>
    <w:rsid w:val="00D0582A"/>
    <w:rsid w:val="00D0674A"/>
    <w:rsid w:val="00D10074"/>
    <w:rsid w:val="00D102CF"/>
    <w:rsid w:val="00D10A53"/>
    <w:rsid w:val="00D10E6E"/>
    <w:rsid w:val="00D11157"/>
    <w:rsid w:val="00D1173A"/>
    <w:rsid w:val="00D135B5"/>
    <w:rsid w:val="00D1364D"/>
    <w:rsid w:val="00D13885"/>
    <w:rsid w:val="00D13E36"/>
    <w:rsid w:val="00D14D7C"/>
    <w:rsid w:val="00D156F9"/>
    <w:rsid w:val="00D16583"/>
    <w:rsid w:val="00D20CBD"/>
    <w:rsid w:val="00D21A6D"/>
    <w:rsid w:val="00D21A75"/>
    <w:rsid w:val="00D21F44"/>
    <w:rsid w:val="00D230DF"/>
    <w:rsid w:val="00D24143"/>
    <w:rsid w:val="00D26107"/>
    <w:rsid w:val="00D30601"/>
    <w:rsid w:val="00D3145B"/>
    <w:rsid w:val="00D31940"/>
    <w:rsid w:val="00D3197A"/>
    <w:rsid w:val="00D319E9"/>
    <w:rsid w:val="00D34169"/>
    <w:rsid w:val="00D3475B"/>
    <w:rsid w:val="00D349E9"/>
    <w:rsid w:val="00D35626"/>
    <w:rsid w:val="00D41358"/>
    <w:rsid w:val="00D41750"/>
    <w:rsid w:val="00D428FF"/>
    <w:rsid w:val="00D42B9D"/>
    <w:rsid w:val="00D43DF5"/>
    <w:rsid w:val="00D51A55"/>
    <w:rsid w:val="00D52CF4"/>
    <w:rsid w:val="00D52F19"/>
    <w:rsid w:val="00D53D93"/>
    <w:rsid w:val="00D54756"/>
    <w:rsid w:val="00D5694D"/>
    <w:rsid w:val="00D56B9B"/>
    <w:rsid w:val="00D57C1D"/>
    <w:rsid w:val="00D60566"/>
    <w:rsid w:val="00D609C0"/>
    <w:rsid w:val="00D64E24"/>
    <w:rsid w:val="00D65542"/>
    <w:rsid w:val="00D662B9"/>
    <w:rsid w:val="00D66EA8"/>
    <w:rsid w:val="00D72048"/>
    <w:rsid w:val="00D72138"/>
    <w:rsid w:val="00D72524"/>
    <w:rsid w:val="00D72699"/>
    <w:rsid w:val="00D729BE"/>
    <w:rsid w:val="00D73BDF"/>
    <w:rsid w:val="00D74FAA"/>
    <w:rsid w:val="00D750B9"/>
    <w:rsid w:val="00D75ADA"/>
    <w:rsid w:val="00D76041"/>
    <w:rsid w:val="00D77416"/>
    <w:rsid w:val="00D7762E"/>
    <w:rsid w:val="00D801D8"/>
    <w:rsid w:val="00D8278D"/>
    <w:rsid w:val="00D8387E"/>
    <w:rsid w:val="00D841A1"/>
    <w:rsid w:val="00D84486"/>
    <w:rsid w:val="00D84841"/>
    <w:rsid w:val="00D85568"/>
    <w:rsid w:val="00D85FA8"/>
    <w:rsid w:val="00D86312"/>
    <w:rsid w:val="00D86ABB"/>
    <w:rsid w:val="00D871DE"/>
    <w:rsid w:val="00D91634"/>
    <w:rsid w:val="00D91B5E"/>
    <w:rsid w:val="00D9383A"/>
    <w:rsid w:val="00D93DD4"/>
    <w:rsid w:val="00D94B5E"/>
    <w:rsid w:val="00D9550A"/>
    <w:rsid w:val="00D95FEB"/>
    <w:rsid w:val="00D97461"/>
    <w:rsid w:val="00DA1DB0"/>
    <w:rsid w:val="00DA41FA"/>
    <w:rsid w:val="00DA53F6"/>
    <w:rsid w:val="00DA5CE7"/>
    <w:rsid w:val="00DB0C4D"/>
    <w:rsid w:val="00DB0D00"/>
    <w:rsid w:val="00DB160C"/>
    <w:rsid w:val="00DB18CB"/>
    <w:rsid w:val="00DB255A"/>
    <w:rsid w:val="00DB2E15"/>
    <w:rsid w:val="00DB5822"/>
    <w:rsid w:val="00DB6D2C"/>
    <w:rsid w:val="00DC14E5"/>
    <w:rsid w:val="00DC15AD"/>
    <w:rsid w:val="00DC28FA"/>
    <w:rsid w:val="00DC2ACA"/>
    <w:rsid w:val="00DC2B85"/>
    <w:rsid w:val="00DC50BD"/>
    <w:rsid w:val="00DC51FF"/>
    <w:rsid w:val="00DC5E71"/>
    <w:rsid w:val="00DC6218"/>
    <w:rsid w:val="00DC6E9C"/>
    <w:rsid w:val="00DD0BBF"/>
    <w:rsid w:val="00DD10F5"/>
    <w:rsid w:val="00DD137B"/>
    <w:rsid w:val="00DD13CB"/>
    <w:rsid w:val="00DD1793"/>
    <w:rsid w:val="00DD17B8"/>
    <w:rsid w:val="00DD3CBA"/>
    <w:rsid w:val="00DD4A73"/>
    <w:rsid w:val="00DD4B98"/>
    <w:rsid w:val="00DD4CFA"/>
    <w:rsid w:val="00DD57C4"/>
    <w:rsid w:val="00DD63BB"/>
    <w:rsid w:val="00DD6A77"/>
    <w:rsid w:val="00DE2850"/>
    <w:rsid w:val="00DE3542"/>
    <w:rsid w:val="00DE56E1"/>
    <w:rsid w:val="00DE58AC"/>
    <w:rsid w:val="00DE6763"/>
    <w:rsid w:val="00DE7D43"/>
    <w:rsid w:val="00DF1BF9"/>
    <w:rsid w:val="00DF2169"/>
    <w:rsid w:val="00DF2B74"/>
    <w:rsid w:val="00DF4540"/>
    <w:rsid w:val="00DF5231"/>
    <w:rsid w:val="00DF58D6"/>
    <w:rsid w:val="00DF5C4D"/>
    <w:rsid w:val="00DF6497"/>
    <w:rsid w:val="00E0069F"/>
    <w:rsid w:val="00E016B0"/>
    <w:rsid w:val="00E02C96"/>
    <w:rsid w:val="00E032E7"/>
    <w:rsid w:val="00E03551"/>
    <w:rsid w:val="00E04521"/>
    <w:rsid w:val="00E0459B"/>
    <w:rsid w:val="00E04EED"/>
    <w:rsid w:val="00E053E3"/>
    <w:rsid w:val="00E0613E"/>
    <w:rsid w:val="00E07503"/>
    <w:rsid w:val="00E07687"/>
    <w:rsid w:val="00E07BAC"/>
    <w:rsid w:val="00E10F25"/>
    <w:rsid w:val="00E11C87"/>
    <w:rsid w:val="00E12BBE"/>
    <w:rsid w:val="00E13C23"/>
    <w:rsid w:val="00E142AC"/>
    <w:rsid w:val="00E15F4B"/>
    <w:rsid w:val="00E16213"/>
    <w:rsid w:val="00E1628B"/>
    <w:rsid w:val="00E16358"/>
    <w:rsid w:val="00E164A5"/>
    <w:rsid w:val="00E16541"/>
    <w:rsid w:val="00E168E7"/>
    <w:rsid w:val="00E20501"/>
    <w:rsid w:val="00E209AB"/>
    <w:rsid w:val="00E20B7E"/>
    <w:rsid w:val="00E21897"/>
    <w:rsid w:val="00E21A79"/>
    <w:rsid w:val="00E21C2F"/>
    <w:rsid w:val="00E22B6A"/>
    <w:rsid w:val="00E23139"/>
    <w:rsid w:val="00E23B75"/>
    <w:rsid w:val="00E2495C"/>
    <w:rsid w:val="00E24E5F"/>
    <w:rsid w:val="00E26AF5"/>
    <w:rsid w:val="00E274A9"/>
    <w:rsid w:val="00E31474"/>
    <w:rsid w:val="00E31500"/>
    <w:rsid w:val="00E31582"/>
    <w:rsid w:val="00E329DA"/>
    <w:rsid w:val="00E3318A"/>
    <w:rsid w:val="00E340C3"/>
    <w:rsid w:val="00E34D05"/>
    <w:rsid w:val="00E35055"/>
    <w:rsid w:val="00E35612"/>
    <w:rsid w:val="00E35D38"/>
    <w:rsid w:val="00E36B99"/>
    <w:rsid w:val="00E37919"/>
    <w:rsid w:val="00E37A28"/>
    <w:rsid w:val="00E43178"/>
    <w:rsid w:val="00E4346E"/>
    <w:rsid w:val="00E4354F"/>
    <w:rsid w:val="00E439B7"/>
    <w:rsid w:val="00E44AC1"/>
    <w:rsid w:val="00E45BD2"/>
    <w:rsid w:val="00E46458"/>
    <w:rsid w:val="00E47EE0"/>
    <w:rsid w:val="00E51678"/>
    <w:rsid w:val="00E53866"/>
    <w:rsid w:val="00E540E1"/>
    <w:rsid w:val="00E54CD5"/>
    <w:rsid w:val="00E54CFC"/>
    <w:rsid w:val="00E54F45"/>
    <w:rsid w:val="00E552E3"/>
    <w:rsid w:val="00E57537"/>
    <w:rsid w:val="00E60B35"/>
    <w:rsid w:val="00E60EE4"/>
    <w:rsid w:val="00E62A27"/>
    <w:rsid w:val="00E63AE7"/>
    <w:rsid w:val="00E642D3"/>
    <w:rsid w:val="00E64510"/>
    <w:rsid w:val="00E66644"/>
    <w:rsid w:val="00E6701C"/>
    <w:rsid w:val="00E67962"/>
    <w:rsid w:val="00E67CD9"/>
    <w:rsid w:val="00E716B4"/>
    <w:rsid w:val="00E71A77"/>
    <w:rsid w:val="00E7222A"/>
    <w:rsid w:val="00E728B0"/>
    <w:rsid w:val="00E7299A"/>
    <w:rsid w:val="00E73868"/>
    <w:rsid w:val="00E73F66"/>
    <w:rsid w:val="00E74080"/>
    <w:rsid w:val="00E74119"/>
    <w:rsid w:val="00E7523D"/>
    <w:rsid w:val="00E756C8"/>
    <w:rsid w:val="00E76025"/>
    <w:rsid w:val="00E77A1A"/>
    <w:rsid w:val="00E8289D"/>
    <w:rsid w:val="00E835C6"/>
    <w:rsid w:val="00E83FD9"/>
    <w:rsid w:val="00E84580"/>
    <w:rsid w:val="00E84666"/>
    <w:rsid w:val="00E86B23"/>
    <w:rsid w:val="00E87767"/>
    <w:rsid w:val="00E87A22"/>
    <w:rsid w:val="00E909AB"/>
    <w:rsid w:val="00E92356"/>
    <w:rsid w:val="00E927AB"/>
    <w:rsid w:val="00E956D1"/>
    <w:rsid w:val="00E95C13"/>
    <w:rsid w:val="00E95E07"/>
    <w:rsid w:val="00EA0916"/>
    <w:rsid w:val="00EA427E"/>
    <w:rsid w:val="00EA52A5"/>
    <w:rsid w:val="00EA55B6"/>
    <w:rsid w:val="00EA608F"/>
    <w:rsid w:val="00EA6501"/>
    <w:rsid w:val="00EA7179"/>
    <w:rsid w:val="00EB03C8"/>
    <w:rsid w:val="00EB22EC"/>
    <w:rsid w:val="00EB30C5"/>
    <w:rsid w:val="00EB3426"/>
    <w:rsid w:val="00EB360B"/>
    <w:rsid w:val="00EB3C20"/>
    <w:rsid w:val="00EB4633"/>
    <w:rsid w:val="00EB58FE"/>
    <w:rsid w:val="00EB5BB3"/>
    <w:rsid w:val="00EC0F32"/>
    <w:rsid w:val="00EC1011"/>
    <w:rsid w:val="00EC143E"/>
    <w:rsid w:val="00EC1DB4"/>
    <w:rsid w:val="00EC2277"/>
    <w:rsid w:val="00EC2386"/>
    <w:rsid w:val="00EC414E"/>
    <w:rsid w:val="00EC5126"/>
    <w:rsid w:val="00EC5DD5"/>
    <w:rsid w:val="00EC6C72"/>
    <w:rsid w:val="00EC756F"/>
    <w:rsid w:val="00EC7771"/>
    <w:rsid w:val="00EC79CA"/>
    <w:rsid w:val="00EC7ADA"/>
    <w:rsid w:val="00ED00B5"/>
    <w:rsid w:val="00ED1771"/>
    <w:rsid w:val="00ED30E9"/>
    <w:rsid w:val="00ED3107"/>
    <w:rsid w:val="00ED3881"/>
    <w:rsid w:val="00ED48F3"/>
    <w:rsid w:val="00ED5C6B"/>
    <w:rsid w:val="00ED75B0"/>
    <w:rsid w:val="00EE02CF"/>
    <w:rsid w:val="00EE0AB0"/>
    <w:rsid w:val="00EE14B8"/>
    <w:rsid w:val="00EE346A"/>
    <w:rsid w:val="00EE35C4"/>
    <w:rsid w:val="00EE3C63"/>
    <w:rsid w:val="00EE479A"/>
    <w:rsid w:val="00EE4CED"/>
    <w:rsid w:val="00EE674D"/>
    <w:rsid w:val="00EE69FA"/>
    <w:rsid w:val="00EE6A78"/>
    <w:rsid w:val="00EE7435"/>
    <w:rsid w:val="00EE7DE3"/>
    <w:rsid w:val="00EF1380"/>
    <w:rsid w:val="00EF26A0"/>
    <w:rsid w:val="00EF4499"/>
    <w:rsid w:val="00EF46DB"/>
    <w:rsid w:val="00EF49B1"/>
    <w:rsid w:val="00EF4C45"/>
    <w:rsid w:val="00EF5A60"/>
    <w:rsid w:val="00EF7D2E"/>
    <w:rsid w:val="00F0057B"/>
    <w:rsid w:val="00F00612"/>
    <w:rsid w:val="00F00827"/>
    <w:rsid w:val="00F00B55"/>
    <w:rsid w:val="00F00C46"/>
    <w:rsid w:val="00F01046"/>
    <w:rsid w:val="00F01A20"/>
    <w:rsid w:val="00F026D2"/>
    <w:rsid w:val="00F0354B"/>
    <w:rsid w:val="00F03E0E"/>
    <w:rsid w:val="00F06D2D"/>
    <w:rsid w:val="00F071BE"/>
    <w:rsid w:val="00F07210"/>
    <w:rsid w:val="00F07448"/>
    <w:rsid w:val="00F0793F"/>
    <w:rsid w:val="00F07CDD"/>
    <w:rsid w:val="00F10267"/>
    <w:rsid w:val="00F1064D"/>
    <w:rsid w:val="00F11AC6"/>
    <w:rsid w:val="00F11FD9"/>
    <w:rsid w:val="00F1361A"/>
    <w:rsid w:val="00F13B0F"/>
    <w:rsid w:val="00F14147"/>
    <w:rsid w:val="00F14610"/>
    <w:rsid w:val="00F156A0"/>
    <w:rsid w:val="00F15E59"/>
    <w:rsid w:val="00F16335"/>
    <w:rsid w:val="00F179AF"/>
    <w:rsid w:val="00F17A3C"/>
    <w:rsid w:val="00F20013"/>
    <w:rsid w:val="00F22B6F"/>
    <w:rsid w:val="00F230F9"/>
    <w:rsid w:val="00F23BE3"/>
    <w:rsid w:val="00F240AF"/>
    <w:rsid w:val="00F25A58"/>
    <w:rsid w:val="00F268AE"/>
    <w:rsid w:val="00F26E60"/>
    <w:rsid w:val="00F26F26"/>
    <w:rsid w:val="00F314FF"/>
    <w:rsid w:val="00F31CF9"/>
    <w:rsid w:val="00F341BA"/>
    <w:rsid w:val="00F3457C"/>
    <w:rsid w:val="00F349B3"/>
    <w:rsid w:val="00F3577E"/>
    <w:rsid w:val="00F37800"/>
    <w:rsid w:val="00F406B0"/>
    <w:rsid w:val="00F4083D"/>
    <w:rsid w:val="00F41222"/>
    <w:rsid w:val="00F42673"/>
    <w:rsid w:val="00F433AF"/>
    <w:rsid w:val="00F446BB"/>
    <w:rsid w:val="00F507A9"/>
    <w:rsid w:val="00F53370"/>
    <w:rsid w:val="00F53B10"/>
    <w:rsid w:val="00F561CE"/>
    <w:rsid w:val="00F56703"/>
    <w:rsid w:val="00F618B4"/>
    <w:rsid w:val="00F619F9"/>
    <w:rsid w:val="00F62019"/>
    <w:rsid w:val="00F62167"/>
    <w:rsid w:val="00F62263"/>
    <w:rsid w:val="00F64155"/>
    <w:rsid w:val="00F652E8"/>
    <w:rsid w:val="00F65368"/>
    <w:rsid w:val="00F66024"/>
    <w:rsid w:val="00F66169"/>
    <w:rsid w:val="00F663BD"/>
    <w:rsid w:val="00F66805"/>
    <w:rsid w:val="00F67622"/>
    <w:rsid w:val="00F67677"/>
    <w:rsid w:val="00F704FC"/>
    <w:rsid w:val="00F70642"/>
    <w:rsid w:val="00F70705"/>
    <w:rsid w:val="00F7176B"/>
    <w:rsid w:val="00F71C5D"/>
    <w:rsid w:val="00F71F7F"/>
    <w:rsid w:val="00F72475"/>
    <w:rsid w:val="00F72AFC"/>
    <w:rsid w:val="00F73212"/>
    <w:rsid w:val="00F74B51"/>
    <w:rsid w:val="00F75193"/>
    <w:rsid w:val="00F7650E"/>
    <w:rsid w:val="00F77B7A"/>
    <w:rsid w:val="00F8039C"/>
    <w:rsid w:val="00F80788"/>
    <w:rsid w:val="00F82B4E"/>
    <w:rsid w:val="00F8346B"/>
    <w:rsid w:val="00F83D2E"/>
    <w:rsid w:val="00F840CF"/>
    <w:rsid w:val="00F849CC"/>
    <w:rsid w:val="00F85B47"/>
    <w:rsid w:val="00F87291"/>
    <w:rsid w:val="00F87933"/>
    <w:rsid w:val="00F901D7"/>
    <w:rsid w:val="00F9022A"/>
    <w:rsid w:val="00F911CA"/>
    <w:rsid w:val="00F9194F"/>
    <w:rsid w:val="00F91CDA"/>
    <w:rsid w:val="00F91CED"/>
    <w:rsid w:val="00F92C98"/>
    <w:rsid w:val="00F93AF1"/>
    <w:rsid w:val="00F93B33"/>
    <w:rsid w:val="00F947EC"/>
    <w:rsid w:val="00F96A5A"/>
    <w:rsid w:val="00F97CB5"/>
    <w:rsid w:val="00FA1D77"/>
    <w:rsid w:val="00FA200B"/>
    <w:rsid w:val="00FA2E6D"/>
    <w:rsid w:val="00FA3E1E"/>
    <w:rsid w:val="00FA4EE5"/>
    <w:rsid w:val="00FA5919"/>
    <w:rsid w:val="00FA698D"/>
    <w:rsid w:val="00FA6B03"/>
    <w:rsid w:val="00FA7A63"/>
    <w:rsid w:val="00FB0D10"/>
    <w:rsid w:val="00FB1028"/>
    <w:rsid w:val="00FB184B"/>
    <w:rsid w:val="00FB2DC0"/>
    <w:rsid w:val="00FB2E74"/>
    <w:rsid w:val="00FB3581"/>
    <w:rsid w:val="00FB3D30"/>
    <w:rsid w:val="00FB586C"/>
    <w:rsid w:val="00FB5AE8"/>
    <w:rsid w:val="00FB61B8"/>
    <w:rsid w:val="00FB6330"/>
    <w:rsid w:val="00FB6D6A"/>
    <w:rsid w:val="00FB7435"/>
    <w:rsid w:val="00FB75E5"/>
    <w:rsid w:val="00FB78DD"/>
    <w:rsid w:val="00FB7D48"/>
    <w:rsid w:val="00FB7EFF"/>
    <w:rsid w:val="00FC00A4"/>
    <w:rsid w:val="00FC01E7"/>
    <w:rsid w:val="00FC0F04"/>
    <w:rsid w:val="00FC3B30"/>
    <w:rsid w:val="00FC4804"/>
    <w:rsid w:val="00FC5044"/>
    <w:rsid w:val="00FC7CF9"/>
    <w:rsid w:val="00FC7D37"/>
    <w:rsid w:val="00FC7D66"/>
    <w:rsid w:val="00FD0183"/>
    <w:rsid w:val="00FD0419"/>
    <w:rsid w:val="00FD05CD"/>
    <w:rsid w:val="00FD08E9"/>
    <w:rsid w:val="00FD2677"/>
    <w:rsid w:val="00FD38C6"/>
    <w:rsid w:val="00FD439B"/>
    <w:rsid w:val="00FD594A"/>
    <w:rsid w:val="00FD7825"/>
    <w:rsid w:val="00FE0615"/>
    <w:rsid w:val="00FE0D80"/>
    <w:rsid w:val="00FE17E5"/>
    <w:rsid w:val="00FE2079"/>
    <w:rsid w:val="00FE25E6"/>
    <w:rsid w:val="00FE2EC0"/>
    <w:rsid w:val="00FE3158"/>
    <w:rsid w:val="00FE4959"/>
    <w:rsid w:val="00FE4EB9"/>
    <w:rsid w:val="00FE5380"/>
    <w:rsid w:val="00FF0D22"/>
    <w:rsid w:val="00FF1ECD"/>
    <w:rsid w:val="00FF2FFE"/>
    <w:rsid w:val="00FF3368"/>
    <w:rsid w:val="00FF5C26"/>
    <w:rsid w:val="00FF6E72"/>
    <w:rsid w:val="00FF7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2B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D2BF0"/>
    <w:rPr>
      <w:b/>
      <w:bCs/>
    </w:rPr>
  </w:style>
  <w:style w:type="character" w:customStyle="1" w:styleId="apple-converted-space">
    <w:name w:val="apple-converted-space"/>
    <w:basedOn w:val="a0"/>
    <w:rsid w:val="002D2BF0"/>
  </w:style>
  <w:style w:type="character" w:styleId="a5">
    <w:name w:val="Emphasis"/>
    <w:basedOn w:val="a0"/>
    <w:uiPriority w:val="20"/>
    <w:qFormat/>
    <w:rsid w:val="002D2BF0"/>
    <w:rPr>
      <w:i/>
      <w:iCs/>
    </w:rPr>
  </w:style>
  <w:style w:type="paragraph" w:styleId="a6">
    <w:name w:val="No Spacing"/>
    <w:uiPriority w:val="1"/>
    <w:qFormat/>
    <w:rsid w:val="008012FC"/>
    <w:pPr>
      <w:spacing w:after="0" w:line="240" w:lineRule="auto"/>
    </w:pPr>
    <w:rPr>
      <w:rFonts w:eastAsiaTheme="minorEastAsia"/>
      <w:lang w:eastAsia="ru-RU"/>
    </w:rPr>
  </w:style>
  <w:style w:type="paragraph" w:customStyle="1" w:styleId="ConsPlusTitle">
    <w:name w:val="ConsPlusTitle"/>
    <w:rsid w:val="008012FC"/>
    <w:pPr>
      <w:widowControl w:val="0"/>
      <w:autoSpaceDE w:val="0"/>
      <w:autoSpaceDN w:val="0"/>
      <w:adjustRightInd w:val="0"/>
      <w:spacing w:after="0" w:line="240" w:lineRule="auto"/>
    </w:pPr>
    <w:rPr>
      <w:rFonts w:ascii="Times New Roman" w:eastAsia="MS Mincho" w:hAnsi="Times New Roman" w:cs="Times New Roman"/>
      <w:b/>
      <w:bCs/>
      <w:sz w:val="24"/>
      <w:szCs w:val="24"/>
      <w:lang w:eastAsia="ja-JP" w:bidi="sa-IN"/>
    </w:rPr>
  </w:style>
  <w:style w:type="paragraph" w:customStyle="1" w:styleId="ConsPlusNormal">
    <w:name w:val="ConsPlusNormal"/>
    <w:rsid w:val="008012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8012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012FC"/>
    <w:rPr>
      <w:rFonts w:ascii="Tahoma" w:hAnsi="Tahoma" w:cs="Tahoma"/>
      <w:sz w:val="16"/>
      <w:szCs w:val="16"/>
    </w:rPr>
  </w:style>
  <w:style w:type="paragraph" w:styleId="a9">
    <w:name w:val="header"/>
    <w:basedOn w:val="a"/>
    <w:link w:val="aa"/>
    <w:uiPriority w:val="99"/>
    <w:unhideWhenUsed/>
    <w:rsid w:val="008012F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12FC"/>
  </w:style>
  <w:style w:type="paragraph" w:styleId="ab">
    <w:name w:val="footer"/>
    <w:basedOn w:val="a"/>
    <w:link w:val="ac"/>
    <w:uiPriority w:val="99"/>
    <w:semiHidden/>
    <w:unhideWhenUsed/>
    <w:rsid w:val="008012F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012FC"/>
  </w:style>
</w:styles>
</file>

<file path=word/webSettings.xml><?xml version="1.0" encoding="utf-8"?>
<w:webSettings xmlns:r="http://schemas.openxmlformats.org/officeDocument/2006/relationships" xmlns:w="http://schemas.openxmlformats.org/wordprocessingml/2006/main">
  <w:divs>
    <w:div w:id="285624271">
      <w:bodyDiv w:val="1"/>
      <w:marLeft w:val="0"/>
      <w:marRight w:val="0"/>
      <w:marTop w:val="0"/>
      <w:marBottom w:val="0"/>
      <w:divBdr>
        <w:top w:val="none" w:sz="0" w:space="0" w:color="auto"/>
        <w:left w:val="none" w:sz="0" w:space="0" w:color="auto"/>
        <w:bottom w:val="none" w:sz="0" w:space="0" w:color="auto"/>
        <w:right w:val="none" w:sz="0" w:space="0" w:color="auto"/>
      </w:divBdr>
    </w:div>
    <w:div w:id="10341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2661</Words>
  <Characters>15169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2017-03-24T09:31:00Z</cp:lastPrinted>
  <dcterms:created xsi:type="dcterms:W3CDTF">2017-03-03T04:25:00Z</dcterms:created>
  <dcterms:modified xsi:type="dcterms:W3CDTF">2017-03-24T09:33:00Z</dcterms:modified>
</cp:coreProperties>
</file>