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0F" w:rsidRPr="005D7E0F" w:rsidRDefault="00A35802" w:rsidP="005D7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 по 23</w:t>
      </w:r>
      <w:r w:rsidR="005D7E0F" w:rsidRPr="005D7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5D7E0F" w:rsidRPr="005D7E0F">
        <w:rPr>
          <w:rFonts w:ascii="Times New Roman" w:hAnsi="Times New Roman" w:cs="Times New Roman"/>
          <w:sz w:val="24"/>
          <w:szCs w:val="24"/>
        </w:rPr>
        <w:t xml:space="preserve"> О</w:t>
      </w:r>
      <w:r w:rsidR="00B66B95">
        <w:rPr>
          <w:rFonts w:ascii="Times New Roman" w:hAnsi="Times New Roman" w:cs="Times New Roman"/>
          <w:sz w:val="24"/>
          <w:szCs w:val="24"/>
        </w:rPr>
        <w:t xml:space="preserve">тдел </w:t>
      </w:r>
      <w:bookmarkStart w:id="0" w:name="_GoBack"/>
      <w:bookmarkEnd w:id="0"/>
      <w:r w:rsidR="005D7E0F" w:rsidRPr="005D7E0F">
        <w:rPr>
          <w:rFonts w:ascii="Times New Roman" w:hAnsi="Times New Roman" w:cs="Times New Roman"/>
          <w:sz w:val="24"/>
          <w:szCs w:val="24"/>
        </w:rPr>
        <w:t>МВД России по Нытвенскому району проводит оперативно-профилак</w:t>
      </w:r>
      <w:r>
        <w:rPr>
          <w:rFonts w:ascii="Times New Roman" w:hAnsi="Times New Roman" w:cs="Times New Roman"/>
          <w:sz w:val="24"/>
          <w:szCs w:val="24"/>
        </w:rPr>
        <w:t xml:space="preserve">тическую операцию «Автомобиль». В ходе спецмероприятия будут проводиться рейды, направленные на </w:t>
      </w:r>
      <w:r w:rsidR="005D7E0F" w:rsidRPr="005D7E0F">
        <w:rPr>
          <w:rFonts w:ascii="Times New Roman" w:hAnsi="Times New Roman" w:cs="Times New Roman"/>
          <w:sz w:val="24"/>
          <w:szCs w:val="24"/>
        </w:rPr>
        <w:t>выявлени</w:t>
      </w:r>
      <w:r>
        <w:rPr>
          <w:rFonts w:ascii="Times New Roman" w:hAnsi="Times New Roman" w:cs="Times New Roman"/>
          <w:sz w:val="24"/>
          <w:szCs w:val="24"/>
        </w:rPr>
        <w:t>е и пресечение</w:t>
      </w:r>
      <w:r w:rsidR="005D7E0F" w:rsidRPr="005D7E0F">
        <w:rPr>
          <w:rFonts w:ascii="Times New Roman" w:hAnsi="Times New Roman" w:cs="Times New Roman"/>
          <w:sz w:val="24"/>
          <w:szCs w:val="24"/>
        </w:rPr>
        <w:t xml:space="preserve"> деятельности преступных групп и лиц, занимающихся незак</w:t>
      </w:r>
      <w:r>
        <w:rPr>
          <w:rFonts w:ascii="Times New Roman" w:hAnsi="Times New Roman" w:cs="Times New Roman"/>
          <w:sz w:val="24"/>
          <w:szCs w:val="24"/>
        </w:rPr>
        <w:t>онным автобизнесом, задержание</w:t>
      </w:r>
      <w:r w:rsidR="005D7E0F" w:rsidRPr="005D7E0F">
        <w:rPr>
          <w:rFonts w:ascii="Times New Roman" w:hAnsi="Times New Roman" w:cs="Times New Roman"/>
          <w:sz w:val="24"/>
          <w:szCs w:val="24"/>
        </w:rPr>
        <w:t xml:space="preserve"> разыскиваемых тр</w:t>
      </w:r>
      <w:r>
        <w:rPr>
          <w:rFonts w:ascii="Times New Roman" w:hAnsi="Times New Roman" w:cs="Times New Roman"/>
          <w:sz w:val="24"/>
          <w:szCs w:val="24"/>
        </w:rPr>
        <w:t>анспортных средств, установление</w:t>
      </w:r>
      <w:r w:rsidR="005D7E0F" w:rsidRPr="005D7E0F">
        <w:rPr>
          <w:rFonts w:ascii="Times New Roman" w:hAnsi="Times New Roman" w:cs="Times New Roman"/>
          <w:sz w:val="24"/>
          <w:szCs w:val="24"/>
        </w:rPr>
        <w:t xml:space="preserve"> мест хранения похищенного ав</w:t>
      </w:r>
      <w:r>
        <w:rPr>
          <w:rFonts w:ascii="Times New Roman" w:hAnsi="Times New Roman" w:cs="Times New Roman"/>
          <w:sz w:val="24"/>
          <w:szCs w:val="24"/>
        </w:rPr>
        <w:t>тотранспорта, разукомплектования</w:t>
      </w:r>
      <w:r w:rsidR="005D7E0F" w:rsidRPr="005D7E0F">
        <w:rPr>
          <w:rFonts w:ascii="Times New Roman" w:hAnsi="Times New Roman" w:cs="Times New Roman"/>
          <w:sz w:val="24"/>
          <w:szCs w:val="24"/>
        </w:rPr>
        <w:t xml:space="preserve"> и изменения идентификационных обозначений.</w:t>
      </w:r>
    </w:p>
    <w:p w:rsidR="005D7E0F" w:rsidRPr="005D7E0F" w:rsidRDefault="00A35802" w:rsidP="005D7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района! </w:t>
      </w:r>
      <w:r w:rsidR="005D7E0F" w:rsidRPr="005D7E0F">
        <w:rPr>
          <w:rFonts w:ascii="Times New Roman" w:hAnsi="Times New Roman" w:cs="Times New Roman"/>
          <w:sz w:val="24"/>
          <w:szCs w:val="24"/>
        </w:rPr>
        <w:t>Если Вам что-л</w:t>
      </w:r>
      <w:r>
        <w:rPr>
          <w:rFonts w:ascii="Times New Roman" w:hAnsi="Times New Roman" w:cs="Times New Roman"/>
          <w:sz w:val="24"/>
          <w:szCs w:val="24"/>
        </w:rPr>
        <w:t>ибо известно о лицах, совершающих</w:t>
      </w:r>
      <w:r w:rsidR="005D7E0F" w:rsidRPr="005D7E0F">
        <w:rPr>
          <w:rFonts w:ascii="Times New Roman" w:hAnsi="Times New Roman" w:cs="Times New Roman"/>
          <w:sz w:val="24"/>
          <w:szCs w:val="24"/>
        </w:rPr>
        <w:t xml:space="preserve"> преступления, где предметом посягательства является авт</w:t>
      </w:r>
      <w:r>
        <w:rPr>
          <w:rFonts w:ascii="Times New Roman" w:hAnsi="Times New Roman" w:cs="Times New Roman"/>
          <w:sz w:val="24"/>
          <w:szCs w:val="24"/>
        </w:rPr>
        <w:t>отранспорт,</w:t>
      </w:r>
      <w:r w:rsidR="005D7E0F" w:rsidRPr="005D7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D7E0F" w:rsidRPr="005D7E0F">
        <w:rPr>
          <w:rFonts w:ascii="Times New Roman" w:hAnsi="Times New Roman" w:cs="Times New Roman"/>
          <w:sz w:val="24"/>
          <w:szCs w:val="24"/>
        </w:rPr>
        <w:t>росим незамедлительно сообщить в ОМ</w:t>
      </w:r>
      <w:r>
        <w:rPr>
          <w:rFonts w:ascii="Times New Roman" w:hAnsi="Times New Roman" w:cs="Times New Roman"/>
          <w:sz w:val="24"/>
          <w:szCs w:val="24"/>
        </w:rPr>
        <w:t>ВД России по Нытвенскому району</w:t>
      </w:r>
      <w:r w:rsidR="005D7E0F" w:rsidRPr="005D7E0F">
        <w:rPr>
          <w:rFonts w:ascii="Times New Roman" w:hAnsi="Times New Roman" w:cs="Times New Roman"/>
          <w:sz w:val="24"/>
          <w:szCs w:val="24"/>
        </w:rPr>
        <w:t xml:space="preserve"> по телефонам: 3-02-54 или 3-10-04.</w:t>
      </w:r>
    </w:p>
    <w:p w:rsidR="005D7E0F" w:rsidRDefault="005D7E0F" w:rsidP="005D7E0F"/>
    <w:p w:rsidR="0010376B" w:rsidRDefault="0010376B" w:rsidP="005D7E0F"/>
    <w:sectPr w:rsidR="0010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3"/>
    <w:rsid w:val="0010376B"/>
    <w:rsid w:val="005D7E0F"/>
    <w:rsid w:val="00A35802"/>
    <w:rsid w:val="00B66B95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2F60-05D8-437B-83EB-4595F28A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6</cp:revision>
  <dcterms:created xsi:type="dcterms:W3CDTF">2018-06-27T04:46:00Z</dcterms:created>
  <dcterms:modified xsi:type="dcterms:W3CDTF">2018-08-21T08:40:00Z</dcterms:modified>
</cp:coreProperties>
</file>