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E9" w:rsidRDefault="006B4CE9" w:rsidP="006B4CE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center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В районе выявлено 6 водителей в состоянии опьянения</w:t>
      </w:r>
    </w:p>
    <w:p w:rsidR="006B4CE9" w:rsidRDefault="006B4CE9" w:rsidP="006B4CE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center"/>
        <w:textAlignment w:val="baseline"/>
        <w:rPr>
          <w:color w:val="1D1D1D"/>
          <w:sz w:val="28"/>
          <w:szCs w:val="28"/>
        </w:rPr>
      </w:pPr>
    </w:p>
    <w:p w:rsidR="00183119" w:rsidRPr="00C60A59" w:rsidRDefault="00183119" w:rsidP="0018311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60A59">
        <w:rPr>
          <w:color w:val="1D1D1D"/>
          <w:sz w:val="28"/>
          <w:szCs w:val="28"/>
        </w:rPr>
        <w:t xml:space="preserve">В период праздничных дней Отдел ГИБДД по </w:t>
      </w:r>
      <w:proofErr w:type="spellStart"/>
      <w:r w:rsidRPr="00C60A59">
        <w:rPr>
          <w:color w:val="1D1D1D"/>
          <w:sz w:val="28"/>
          <w:szCs w:val="28"/>
        </w:rPr>
        <w:t>Нытвенскому</w:t>
      </w:r>
      <w:proofErr w:type="spellEnd"/>
      <w:r w:rsidRPr="00C60A59">
        <w:rPr>
          <w:color w:val="1D1D1D"/>
          <w:sz w:val="28"/>
          <w:szCs w:val="28"/>
        </w:rPr>
        <w:t xml:space="preserve"> району работал в усиленном режиме. Патрулирование проводилось в местах массового скопления граждан, местам отдыха и развлечений, где возможно возникновение транспортных заторов и аварийных ситуаций. Особое внимание уделялось профилактике ДТП с участием нетрезвых водителей.</w:t>
      </w:r>
    </w:p>
    <w:p w:rsidR="00183119" w:rsidRPr="00C60A59" w:rsidRDefault="00183119" w:rsidP="0018311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60A59">
        <w:rPr>
          <w:color w:val="1D1D1D"/>
          <w:sz w:val="28"/>
          <w:szCs w:val="28"/>
        </w:rPr>
        <w:t xml:space="preserve">Всего за 10 дней января из участия в дорожном движении сотрудниками ГИБДД изъято </w:t>
      </w:r>
      <w:r w:rsidR="00C60A59">
        <w:rPr>
          <w:color w:val="1D1D1D"/>
          <w:sz w:val="28"/>
          <w:szCs w:val="28"/>
        </w:rPr>
        <w:t>9</w:t>
      </w:r>
      <w:r w:rsidRPr="00C60A59">
        <w:rPr>
          <w:color w:val="1D1D1D"/>
          <w:sz w:val="28"/>
          <w:szCs w:val="28"/>
        </w:rPr>
        <w:t xml:space="preserve"> водител</w:t>
      </w:r>
      <w:r w:rsidR="00C60A59">
        <w:rPr>
          <w:color w:val="1D1D1D"/>
          <w:sz w:val="28"/>
          <w:szCs w:val="28"/>
        </w:rPr>
        <w:t>ей</w:t>
      </w:r>
      <w:r w:rsidRPr="00C60A59">
        <w:rPr>
          <w:color w:val="1D1D1D"/>
          <w:sz w:val="28"/>
          <w:szCs w:val="28"/>
        </w:rPr>
        <w:t xml:space="preserve"> с признаками </w:t>
      </w:r>
      <w:r w:rsidR="00C60A59">
        <w:rPr>
          <w:color w:val="1D1D1D"/>
          <w:sz w:val="28"/>
          <w:szCs w:val="28"/>
        </w:rPr>
        <w:t xml:space="preserve">алкогольного </w:t>
      </w:r>
      <w:r w:rsidRPr="00C60A59">
        <w:rPr>
          <w:color w:val="1D1D1D"/>
          <w:sz w:val="28"/>
          <w:szCs w:val="28"/>
        </w:rPr>
        <w:t>опьянения.</w:t>
      </w:r>
    </w:p>
    <w:p w:rsidR="00C60A59" w:rsidRPr="00C60A59" w:rsidRDefault="00C60A59" w:rsidP="00C60A59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60A5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Напоминаем, что с 1 июля 2015 года, повторное управление транспортным средством в состоянии опьянения или повторный отказ от медицинского освидетельствования грозят виновному лицу уже не административным, а уголовным наказанием.</w:t>
      </w:r>
    </w:p>
    <w:p w:rsidR="00C60A59" w:rsidRPr="00C60A59" w:rsidRDefault="00C60A59" w:rsidP="00C60A59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60A5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Кроме того, Федеральным законом увеличен минимальный размер наказания в виде лишения свободы за нарушение правил дорожного движения и эксплуатации транспортных средств, совершенное лицом, находящимся в состоянии опьянения, повлекшее по неосторожности смерть человека либо смерть двух или более лиц (части 4 и 6 статьи 264 УК РФ).</w:t>
      </w:r>
    </w:p>
    <w:p w:rsidR="00183119" w:rsidRPr="00C60A59" w:rsidRDefault="00183119" w:rsidP="00183119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60A59">
        <w:rPr>
          <w:color w:val="1D1D1D"/>
          <w:sz w:val="28"/>
          <w:szCs w:val="28"/>
        </w:rPr>
        <w:t xml:space="preserve">Госавтоинспекция обращается ко всем участникам дорожного движения с просьбой не оставаться равнодушными к проблеме пьянства за рулем и своевременно сообщать в полицию о водителях, которые ведут себя на дороге неадекватно и возможно управляют автомобилем в состоянии опьянения. Если вы стали свидетелем того, что человек в состоянии опьянения намеревается сесть за руль или уже осуществляет движение, позвоните в дежурную часть Отдела МВД России по </w:t>
      </w:r>
      <w:proofErr w:type="spellStart"/>
      <w:r w:rsidRPr="00C60A59">
        <w:rPr>
          <w:color w:val="1D1D1D"/>
          <w:sz w:val="28"/>
          <w:szCs w:val="28"/>
        </w:rPr>
        <w:t>Нытвенскому</w:t>
      </w:r>
      <w:proofErr w:type="spellEnd"/>
      <w:r w:rsidRPr="00C60A59">
        <w:rPr>
          <w:color w:val="1D1D1D"/>
          <w:sz w:val="28"/>
          <w:szCs w:val="28"/>
        </w:rPr>
        <w:t xml:space="preserve"> району по телефонам 3-07-44, или «02».</w:t>
      </w:r>
    </w:p>
    <w:p w:rsidR="000D4F79" w:rsidRDefault="00C60A59" w:rsidP="00C60A59">
      <w:pPr>
        <w:shd w:val="clear" w:color="auto" w:fill="FFFFFF" w:themeFill="background1"/>
        <w:ind w:firstLine="600"/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</w:pPr>
      <w:r w:rsidRPr="00C60A59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Не оставайтесь равнодушными к проблеме пьянства за рулем. Ваш звонок может спасти чью-то жизнь!</w:t>
      </w:r>
    </w:p>
    <w:p w:rsidR="006B4CE9" w:rsidRDefault="006B4CE9" w:rsidP="00C60A59">
      <w:pPr>
        <w:shd w:val="clear" w:color="auto" w:fill="FFFFFF" w:themeFill="background1"/>
        <w:ind w:firstLine="600"/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</w:pPr>
    </w:p>
    <w:p w:rsidR="006B4CE9" w:rsidRPr="006B4CE9" w:rsidRDefault="006B4CE9" w:rsidP="006B4CE9">
      <w:pPr>
        <w:shd w:val="clear" w:color="auto" w:fill="FFFFFF" w:themeFill="background1"/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</w:pPr>
      <w:r w:rsidRPr="006B4CE9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Инспектор по пропаганде БДД</w:t>
      </w:r>
    </w:p>
    <w:p w:rsidR="006B4CE9" w:rsidRPr="006B4CE9" w:rsidRDefault="006B4CE9" w:rsidP="006B4CE9">
      <w:pPr>
        <w:shd w:val="clear" w:color="auto" w:fill="FFFFFF" w:themeFill="background1"/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</w:pPr>
      <w:r w:rsidRPr="006B4CE9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 xml:space="preserve">ОГИБДД ОМВД России по </w:t>
      </w:r>
      <w:proofErr w:type="spellStart"/>
      <w:r w:rsidRPr="006B4CE9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Нытвенскому</w:t>
      </w:r>
      <w:proofErr w:type="spellEnd"/>
      <w:r w:rsidRPr="006B4CE9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 xml:space="preserve"> району</w:t>
      </w:r>
    </w:p>
    <w:p w:rsidR="006B4CE9" w:rsidRPr="00C60A59" w:rsidRDefault="006B4CE9" w:rsidP="006B4CE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B4CE9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 xml:space="preserve">ст. лейтенант полиции                                                             </w:t>
      </w:r>
      <w:bookmarkStart w:id="0" w:name="_GoBack"/>
      <w:bookmarkEnd w:id="0"/>
      <w:r w:rsidRPr="006B4CE9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В.В. Смирнова</w:t>
      </w:r>
    </w:p>
    <w:sectPr w:rsidR="006B4CE9" w:rsidRPr="00C6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E5"/>
    <w:rsid w:val="00183119"/>
    <w:rsid w:val="002C563D"/>
    <w:rsid w:val="006B4CE9"/>
    <w:rsid w:val="00BA09FA"/>
    <w:rsid w:val="00C60A59"/>
    <w:rsid w:val="00DD2F91"/>
    <w:rsid w:val="00E2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7</cp:revision>
  <dcterms:created xsi:type="dcterms:W3CDTF">2018-01-12T03:32:00Z</dcterms:created>
  <dcterms:modified xsi:type="dcterms:W3CDTF">2018-01-12T04:19:00Z</dcterms:modified>
</cp:coreProperties>
</file>