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0" w:rsidRDefault="00554F20" w:rsidP="0053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object w:dxaOrig="10065" w:dyaOrig="16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71.1pt" o:ole="">
            <v:imagedata r:id="rId5" o:title=""/>
          </v:shape>
          <o:OLEObject Type="Embed" ProgID="PBrush" ShapeID="_x0000_i1025" DrawAspect="Content" ObjectID="_1604994512" r:id="rId6"/>
        </w:object>
      </w:r>
    </w:p>
    <w:p w:rsidR="005342E8" w:rsidRPr="005342E8" w:rsidRDefault="005342E8" w:rsidP="0053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5342E8" w:rsidRPr="005342E8" w:rsidRDefault="005342E8" w:rsidP="0053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>НОВОИЛЬИНСКОГО ГОРОДСКОГО ПОСЕЛЕНИЯ</w:t>
      </w:r>
    </w:p>
    <w:p w:rsidR="005342E8" w:rsidRPr="005342E8" w:rsidRDefault="005342E8" w:rsidP="0053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>НЫТВЕНСКОГО МУНИЦИПАЛЬНОГО РАЙОНА</w:t>
      </w:r>
    </w:p>
    <w:p w:rsidR="005342E8" w:rsidRPr="005342E8" w:rsidRDefault="005342E8" w:rsidP="0053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>ПЕРМСКОГО КРАЯ</w:t>
      </w:r>
    </w:p>
    <w:p w:rsidR="005342E8" w:rsidRPr="005342E8" w:rsidRDefault="005342E8" w:rsidP="005342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 xml:space="preserve">ШЕСТОГО СОЗЫВА </w:t>
      </w:r>
    </w:p>
    <w:p w:rsidR="005342E8" w:rsidRPr="005342E8" w:rsidRDefault="005342E8" w:rsidP="005342E8">
      <w:pPr>
        <w:jc w:val="center"/>
        <w:rPr>
          <w:rFonts w:ascii="Times New Roman" w:hAnsi="Times New Roman" w:cs="Times New Roman"/>
        </w:rPr>
      </w:pPr>
    </w:p>
    <w:p w:rsidR="005342E8" w:rsidRPr="005342E8" w:rsidRDefault="005342E8" w:rsidP="00534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2E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1265F" w:rsidRDefault="004678E6" w:rsidP="00D0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27.</w:t>
      </w:r>
      <w:r w:rsidR="005342E8">
        <w:rPr>
          <w:rFonts w:ascii="Times New Roman" w:hAnsi="Times New Roman" w:cs="Times New Roman"/>
          <w:b/>
          <w:sz w:val="28"/>
          <w:u w:val="single"/>
        </w:rPr>
        <w:t>11</w:t>
      </w:r>
      <w:r w:rsidR="005342E8" w:rsidRPr="005342E8">
        <w:rPr>
          <w:rFonts w:ascii="Times New Roman" w:hAnsi="Times New Roman" w:cs="Times New Roman"/>
          <w:b/>
          <w:sz w:val="28"/>
          <w:u w:val="single"/>
        </w:rPr>
        <w:t>.2018</w:t>
      </w:r>
      <w:r w:rsidR="005342E8" w:rsidRPr="005342E8"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                                                </w:t>
      </w:r>
      <w:r w:rsidR="005342E8" w:rsidRPr="005342E8">
        <w:rPr>
          <w:rFonts w:ascii="Times New Roman" w:hAnsi="Times New Roman" w:cs="Times New Roman"/>
          <w:b/>
          <w:sz w:val="28"/>
          <w:u w:val="single"/>
        </w:rPr>
        <w:t xml:space="preserve">№ </w:t>
      </w:r>
      <w:r w:rsidR="00851062">
        <w:rPr>
          <w:rFonts w:ascii="Times New Roman" w:hAnsi="Times New Roman" w:cs="Times New Roman"/>
          <w:b/>
          <w:sz w:val="28"/>
          <w:u w:val="single"/>
        </w:rPr>
        <w:t>22</w:t>
      </w:r>
      <w:r w:rsidR="005342E8" w:rsidRPr="005342E8">
        <w:rPr>
          <w:rFonts w:ascii="Times New Roman" w:hAnsi="Times New Roman" w:cs="Times New Roman"/>
          <w:b/>
          <w:sz w:val="28"/>
        </w:rPr>
        <w:t xml:space="preserve"> </w:t>
      </w:r>
      <w:r w:rsidR="005342E8" w:rsidRPr="005342E8">
        <w:rPr>
          <w:rFonts w:ascii="Times New Roman" w:hAnsi="Times New Roman" w:cs="Times New Roman"/>
          <w:b/>
          <w:sz w:val="28"/>
        </w:rPr>
        <w:tab/>
      </w:r>
    </w:p>
    <w:p w:rsidR="00CA501F" w:rsidRPr="00554F20" w:rsidRDefault="00CA501F" w:rsidP="005342E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54F2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="00040917" w:rsidRPr="0055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42A" w:rsidRPr="00554F20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1B592D" w:rsidRPr="00554F20" w:rsidRDefault="001B592D" w:rsidP="005342E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54F20">
        <w:rPr>
          <w:rFonts w:ascii="Times New Roman" w:hAnsi="Times New Roman" w:cs="Times New Roman"/>
          <w:b/>
          <w:sz w:val="28"/>
          <w:szCs w:val="28"/>
        </w:rPr>
        <w:t xml:space="preserve">преобразования поселений, входящих в состав </w:t>
      </w:r>
    </w:p>
    <w:p w:rsidR="001B592D" w:rsidRPr="00554F20" w:rsidRDefault="00495C28" w:rsidP="005342E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54F20">
        <w:rPr>
          <w:rFonts w:ascii="Times New Roman" w:hAnsi="Times New Roman" w:cs="Times New Roman"/>
          <w:b/>
          <w:sz w:val="28"/>
          <w:szCs w:val="28"/>
        </w:rPr>
        <w:t>Нытвенского</w:t>
      </w:r>
      <w:r w:rsidR="001B592D" w:rsidRPr="00554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</w:t>
      </w:r>
    </w:p>
    <w:p w:rsidR="001B592D" w:rsidRPr="00554F20" w:rsidRDefault="001B592D" w:rsidP="005342E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54F20">
        <w:rPr>
          <w:rFonts w:ascii="Times New Roman" w:hAnsi="Times New Roman" w:cs="Times New Roman"/>
          <w:b/>
          <w:sz w:val="28"/>
          <w:szCs w:val="28"/>
        </w:rPr>
        <w:t>их объединения, не влекущего изменения</w:t>
      </w:r>
    </w:p>
    <w:p w:rsidR="00F94FA6" w:rsidRPr="00554F20" w:rsidRDefault="001B592D" w:rsidP="005342E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54F20">
        <w:rPr>
          <w:rFonts w:ascii="Times New Roman" w:hAnsi="Times New Roman" w:cs="Times New Roman"/>
          <w:b/>
          <w:sz w:val="28"/>
          <w:szCs w:val="28"/>
        </w:rPr>
        <w:t>границ иных муниципальных образований</w:t>
      </w:r>
    </w:p>
    <w:p w:rsidR="00CA501F" w:rsidRPr="00554F20" w:rsidRDefault="00CA501F" w:rsidP="00D0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2E8" w:rsidRPr="00554F20" w:rsidRDefault="00CA501F" w:rsidP="005342E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F20">
        <w:rPr>
          <w:rFonts w:ascii="Times New Roman" w:hAnsi="Times New Roman" w:cs="Times New Roman"/>
          <w:sz w:val="28"/>
          <w:szCs w:val="28"/>
        </w:rPr>
        <w:t>В соотв</w:t>
      </w:r>
      <w:r w:rsidR="001B592D" w:rsidRPr="00554F20">
        <w:rPr>
          <w:rFonts w:ascii="Times New Roman" w:hAnsi="Times New Roman" w:cs="Times New Roman"/>
          <w:sz w:val="28"/>
          <w:szCs w:val="28"/>
        </w:rPr>
        <w:t>етствии с частями 2, 3</w:t>
      </w:r>
      <w:r w:rsidR="00A12138" w:rsidRPr="00554F20">
        <w:rPr>
          <w:rFonts w:ascii="Times New Roman" w:hAnsi="Times New Roman" w:cs="Times New Roman"/>
          <w:sz w:val="28"/>
          <w:szCs w:val="28"/>
        </w:rPr>
        <w:t xml:space="preserve"> ст. 13, п. 4 ч</w:t>
      </w:r>
      <w:r w:rsidRPr="00554F20">
        <w:rPr>
          <w:rFonts w:ascii="Times New Roman" w:hAnsi="Times New Roman" w:cs="Times New Roman"/>
          <w:sz w:val="28"/>
          <w:szCs w:val="28"/>
        </w:rPr>
        <w:t>. 3 ст. 28 Федерального закона от 06 октября 2003 г. № 131-ФЗ «Об общих принципах организации местного самоуправления в Российской Федерации»,</w:t>
      </w:r>
      <w:r w:rsidR="005342E8" w:rsidRPr="00554F20">
        <w:rPr>
          <w:rFonts w:ascii="Times New Roman" w:hAnsi="Times New Roman" w:cs="Times New Roman"/>
          <w:sz w:val="28"/>
          <w:szCs w:val="28"/>
        </w:rPr>
        <w:t xml:space="preserve"> </w:t>
      </w:r>
      <w:r w:rsidRPr="00554F20">
        <w:rPr>
          <w:rFonts w:ascii="Times New Roman" w:hAnsi="Times New Roman" w:cs="Times New Roman"/>
          <w:sz w:val="28"/>
          <w:szCs w:val="28"/>
        </w:rPr>
        <w:t xml:space="preserve">ст. </w:t>
      </w:r>
      <w:r w:rsidR="005342E8" w:rsidRPr="00554F20">
        <w:rPr>
          <w:rFonts w:ascii="Times New Roman" w:hAnsi="Times New Roman" w:cs="Times New Roman"/>
          <w:sz w:val="28"/>
          <w:szCs w:val="28"/>
        </w:rPr>
        <w:t>11</w:t>
      </w:r>
      <w:r w:rsidRPr="00554F2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342E8" w:rsidRPr="00554F20">
        <w:rPr>
          <w:rFonts w:ascii="Times New Roman" w:hAnsi="Times New Roman" w:cs="Times New Roman"/>
          <w:sz w:val="28"/>
          <w:szCs w:val="28"/>
        </w:rPr>
        <w:t>Новоильинского</w:t>
      </w:r>
      <w:r w:rsidRPr="00554F20">
        <w:rPr>
          <w:rFonts w:ascii="Times New Roman" w:hAnsi="Times New Roman" w:cs="Times New Roman"/>
          <w:sz w:val="28"/>
          <w:szCs w:val="28"/>
        </w:rPr>
        <w:t xml:space="preserve"> </w:t>
      </w:r>
      <w:r w:rsidR="001B592D" w:rsidRPr="00554F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54F20">
        <w:rPr>
          <w:rFonts w:ascii="Times New Roman" w:hAnsi="Times New Roman" w:cs="Times New Roman"/>
          <w:sz w:val="28"/>
          <w:szCs w:val="28"/>
        </w:rPr>
        <w:t>, Положением о публичных</w:t>
      </w:r>
      <w:r w:rsidR="005342E8" w:rsidRPr="00554F20">
        <w:rPr>
          <w:rFonts w:ascii="Times New Roman" w:hAnsi="Times New Roman" w:cs="Times New Roman"/>
          <w:sz w:val="28"/>
          <w:szCs w:val="28"/>
        </w:rPr>
        <w:t xml:space="preserve"> (общественных)</w:t>
      </w:r>
      <w:r w:rsidRPr="00554F20">
        <w:rPr>
          <w:rFonts w:ascii="Times New Roman" w:hAnsi="Times New Roman" w:cs="Times New Roman"/>
          <w:sz w:val="28"/>
          <w:szCs w:val="28"/>
        </w:rPr>
        <w:t xml:space="preserve"> слушаниях в </w:t>
      </w:r>
      <w:r w:rsidR="005342E8" w:rsidRPr="00554F20">
        <w:rPr>
          <w:rFonts w:ascii="Times New Roman" w:hAnsi="Times New Roman" w:cs="Times New Roman"/>
          <w:sz w:val="28"/>
          <w:szCs w:val="28"/>
        </w:rPr>
        <w:t>Новоильинского</w:t>
      </w:r>
      <w:r w:rsidRPr="00554F20">
        <w:rPr>
          <w:rFonts w:ascii="Times New Roman" w:hAnsi="Times New Roman" w:cs="Times New Roman"/>
          <w:sz w:val="28"/>
          <w:szCs w:val="28"/>
        </w:rPr>
        <w:t xml:space="preserve"> </w:t>
      </w:r>
      <w:r w:rsidR="001B592D" w:rsidRPr="00554F20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554F2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342E8" w:rsidRPr="00554F20">
        <w:rPr>
          <w:rFonts w:ascii="Times New Roman" w:hAnsi="Times New Roman" w:cs="Times New Roman"/>
          <w:sz w:val="28"/>
          <w:szCs w:val="28"/>
        </w:rPr>
        <w:t>Думы Новоильинского городского поселения</w:t>
      </w:r>
      <w:r w:rsidRPr="00554F20">
        <w:rPr>
          <w:rFonts w:ascii="Times New Roman" w:hAnsi="Times New Roman" w:cs="Times New Roman"/>
          <w:sz w:val="28"/>
          <w:szCs w:val="28"/>
        </w:rPr>
        <w:t xml:space="preserve"> от </w:t>
      </w:r>
      <w:r w:rsidR="005342E8" w:rsidRPr="00554F20">
        <w:rPr>
          <w:rFonts w:ascii="Times New Roman" w:hAnsi="Times New Roman" w:cs="Times New Roman"/>
          <w:sz w:val="28"/>
          <w:szCs w:val="28"/>
        </w:rPr>
        <w:t>30.03.2006</w:t>
      </w:r>
      <w:r w:rsidRPr="00554F20">
        <w:rPr>
          <w:rFonts w:ascii="Times New Roman" w:hAnsi="Times New Roman" w:cs="Times New Roman"/>
          <w:sz w:val="28"/>
          <w:szCs w:val="28"/>
        </w:rPr>
        <w:t xml:space="preserve"> № </w:t>
      </w:r>
      <w:r w:rsidR="005342E8" w:rsidRPr="00554F20">
        <w:rPr>
          <w:rFonts w:ascii="Times New Roman" w:hAnsi="Times New Roman" w:cs="Times New Roman"/>
          <w:sz w:val="28"/>
          <w:szCs w:val="28"/>
        </w:rPr>
        <w:t>17,</w:t>
      </w:r>
      <w:r w:rsidRPr="0055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4F20" w:rsidRDefault="00554F20" w:rsidP="005342E8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2E8" w:rsidRPr="00554F20" w:rsidRDefault="005342E8" w:rsidP="005342E8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Дума Новоильинского городского поселения </w:t>
      </w:r>
      <w:proofErr w:type="gramStart"/>
      <w:r w:rsidRPr="00554F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4F20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54F20" w:rsidRDefault="00554F20" w:rsidP="005342E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01F" w:rsidRPr="00554F20" w:rsidRDefault="00CA501F" w:rsidP="005342E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54F2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6F2B01" w:rsidRPr="00554F2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81DA2" w:rsidRPr="00554F20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481268" w:rsidRPr="00554F20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поселения, Уральского городского поселения, Новоильинского городского поселения, </w:t>
      </w:r>
      <w:proofErr w:type="spellStart"/>
      <w:r w:rsidR="00481268" w:rsidRPr="00554F20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481268" w:rsidRPr="00554F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481268" w:rsidRPr="00554F20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="00481268" w:rsidRPr="00554F20">
        <w:rPr>
          <w:rFonts w:ascii="Times New Roman" w:hAnsi="Times New Roman" w:cs="Times New Roman"/>
          <w:sz w:val="28"/>
          <w:szCs w:val="28"/>
        </w:rPr>
        <w:t xml:space="preserve"> сельского поселения, Чайковского сельского поселения, </w:t>
      </w:r>
      <w:proofErr w:type="spellStart"/>
      <w:r w:rsidR="00481268" w:rsidRPr="00554F20">
        <w:rPr>
          <w:rFonts w:ascii="Times New Roman" w:hAnsi="Times New Roman" w:cs="Times New Roman"/>
          <w:sz w:val="28"/>
          <w:szCs w:val="28"/>
        </w:rPr>
        <w:t>Чекменевского</w:t>
      </w:r>
      <w:proofErr w:type="spellEnd"/>
      <w:r w:rsidR="00481268" w:rsidRPr="00554F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481268" w:rsidRPr="00554F20"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="00481268" w:rsidRPr="00554F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1DA2" w:rsidRPr="00554F20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481268" w:rsidRPr="00554F20">
        <w:rPr>
          <w:rFonts w:ascii="Times New Roman" w:hAnsi="Times New Roman" w:cs="Times New Roman"/>
          <w:sz w:val="28"/>
          <w:szCs w:val="28"/>
        </w:rPr>
        <w:t>Нытвенского</w:t>
      </w:r>
      <w:r w:rsidR="00E81DA2" w:rsidRPr="00554F20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 w:rsidR="008B6A27" w:rsidRPr="00554F20">
        <w:rPr>
          <w:rFonts w:ascii="Times New Roman" w:hAnsi="Times New Roman" w:cs="Times New Roman"/>
          <w:sz w:val="28"/>
          <w:szCs w:val="28"/>
        </w:rPr>
        <w:t>,</w:t>
      </w:r>
      <w:r w:rsidR="0060699E" w:rsidRPr="00554F20">
        <w:rPr>
          <w:rFonts w:ascii="Times New Roman" w:hAnsi="Times New Roman" w:cs="Times New Roman"/>
          <w:sz w:val="28"/>
          <w:szCs w:val="28"/>
        </w:rPr>
        <w:t xml:space="preserve"> </w:t>
      </w:r>
      <w:r w:rsidRPr="00554F20">
        <w:rPr>
          <w:rFonts w:ascii="Times New Roman" w:hAnsi="Times New Roman" w:cs="Times New Roman"/>
          <w:sz w:val="28"/>
          <w:szCs w:val="28"/>
        </w:rPr>
        <w:t xml:space="preserve">на </w:t>
      </w:r>
      <w:r w:rsidR="00E354EC" w:rsidRPr="00554F20">
        <w:rPr>
          <w:rFonts w:ascii="Times New Roman" w:hAnsi="Times New Roman" w:cs="Times New Roman"/>
          <w:sz w:val="28"/>
          <w:szCs w:val="28"/>
        </w:rPr>
        <w:t>06</w:t>
      </w:r>
      <w:r w:rsidR="00297459" w:rsidRPr="00554F20">
        <w:rPr>
          <w:rFonts w:ascii="Times New Roman" w:hAnsi="Times New Roman" w:cs="Times New Roman"/>
          <w:sz w:val="28"/>
          <w:szCs w:val="28"/>
        </w:rPr>
        <w:t>.12.2018</w:t>
      </w:r>
      <w:r w:rsidRPr="00554F20">
        <w:rPr>
          <w:rFonts w:ascii="Times New Roman" w:hAnsi="Times New Roman" w:cs="Times New Roman"/>
          <w:sz w:val="28"/>
          <w:szCs w:val="28"/>
        </w:rPr>
        <w:t xml:space="preserve">, начало в </w:t>
      </w:r>
      <w:r w:rsidR="004678E6" w:rsidRPr="00554F20">
        <w:rPr>
          <w:rFonts w:ascii="Times New Roman" w:hAnsi="Times New Roman" w:cs="Times New Roman"/>
          <w:sz w:val="28"/>
          <w:szCs w:val="28"/>
        </w:rPr>
        <w:t>15-00</w:t>
      </w:r>
      <w:r w:rsidRPr="00554F20">
        <w:rPr>
          <w:rFonts w:ascii="Times New Roman" w:hAnsi="Times New Roman" w:cs="Times New Roman"/>
          <w:sz w:val="28"/>
          <w:szCs w:val="28"/>
        </w:rPr>
        <w:t xml:space="preserve"> час.</w:t>
      </w:r>
      <w:proofErr w:type="gramEnd"/>
    </w:p>
    <w:p w:rsidR="00CA501F" w:rsidRPr="00554F20" w:rsidRDefault="00CA501F" w:rsidP="005342E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2. Определить место проведения публичных слушаний: </w:t>
      </w:r>
      <w:r w:rsidR="004678E6" w:rsidRPr="00554F20">
        <w:rPr>
          <w:rFonts w:ascii="Times New Roman" w:hAnsi="Times New Roman" w:cs="Times New Roman"/>
          <w:sz w:val="28"/>
          <w:szCs w:val="28"/>
        </w:rPr>
        <w:t>актовый зал Администрации Новоильинского городского поселения</w:t>
      </w:r>
      <w:r w:rsidRPr="00554F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678E6" w:rsidRPr="00554F20">
        <w:rPr>
          <w:rFonts w:ascii="Times New Roman" w:hAnsi="Times New Roman" w:cs="Times New Roman"/>
          <w:sz w:val="28"/>
          <w:szCs w:val="28"/>
        </w:rPr>
        <w:t>п. Новоильинский, ул. Ленина, д. 79.</w:t>
      </w:r>
    </w:p>
    <w:p w:rsidR="00CA501F" w:rsidRPr="00554F20" w:rsidRDefault="00CA501F" w:rsidP="00DE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3. Утвердить состав </w:t>
      </w:r>
      <w:r w:rsidR="00DE7110" w:rsidRPr="00554F20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вопросу преобразования поселений, входящих в состав Нытвенского муниципального района, путем их объединения, не влекущего изменения границ иных муниципальных образований </w:t>
      </w:r>
      <w:r w:rsidRPr="00554F20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CA501F" w:rsidRPr="00554F20" w:rsidRDefault="00CA501F" w:rsidP="005342E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lastRenderedPageBreak/>
        <w:t xml:space="preserve">4. Утвердить порядок учета предложений по вышеуказанному вопросу и порядок участия граждан в его обсуждении согласно приложению 2. </w:t>
      </w:r>
    </w:p>
    <w:p w:rsidR="00DE7110" w:rsidRPr="00554F20" w:rsidRDefault="00DE7110" w:rsidP="00DE7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официальном печатном издании газете «Наше </w:t>
      </w:r>
      <w:proofErr w:type="spellStart"/>
      <w:r w:rsidRPr="00554F20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>» и на официальном сайте Новоильинского городского поселения http://</w:t>
      </w:r>
      <w:proofErr w:type="spellStart"/>
      <w:r w:rsidRPr="00554F20">
        <w:rPr>
          <w:rFonts w:ascii="Times New Roman" w:hAnsi="Times New Roman" w:cs="Times New Roman"/>
          <w:sz w:val="28"/>
          <w:szCs w:val="28"/>
          <w:lang w:val="en-US"/>
        </w:rPr>
        <w:t>nytva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F20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F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4F20">
        <w:rPr>
          <w:rFonts w:ascii="Times New Roman" w:hAnsi="Times New Roman" w:cs="Times New Roman"/>
          <w:sz w:val="28"/>
          <w:szCs w:val="28"/>
          <w:lang w:val="en-US"/>
        </w:rPr>
        <w:t>novoilinskoe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4F2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 xml:space="preserve">, а так же обнародовать в </w:t>
      </w:r>
      <w:proofErr w:type="spellStart"/>
      <w:r w:rsidRPr="00554F20">
        <w:rPr>
          <w:rFonts w:ascii="Times New Roman" w:hAnsi="Times New Roman" w:cs="Times New Roman"/>
          <w:sz w:val="28"/>
          <w:szCs w:val="28"/>
        </w:rPr>
        <w:t>Новоильинской</w:t>
      </w:r>
      <w:proofErr w:type="spellEnd"/>
      <w:r w:rsidRPr="00554F20">
        <w:rPr>
          <w:rFonts w:ascii="Times New Roman" w:hAnsi="Times New Roman" w:cs="Times New Roman"/>
          <w:sz w:val="28"/>
          <w:szCs w:val="28"/>
        </w:rPr>
        <w:t xml:space="preserve"> библиотеке по адресу: пос. Новоильинский, ул. Свердлова, 59 и в здании администрации Новоильинского городского поселения.</w:t>
      </w:r>
    </w:p>
    <w:p w:rsidR="00CA501F" w:rsidRPr="00554F20" w:rsidRDefault="00CA501F" w:rsidP="005342E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>6. Настоящее решение вступает в силу после</w:t>
      </w:r>
      <w:r w:rsidR="00003EC4" w:rsidRPr="00554F2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554F20">
        <w:rPr>
          <w:rFonts w:ascii="Times New Roman" w:hAnsi="Times New Roman" w:cs="Times New Roman"/>
          <w:sz w:val="28"/>
          <w:szCs w:val="28"/>
        </w:rPr>
        <w:t>.</w:t>
      </w:r>
    </w:p>
    <w:p w:rsidR="00851062" w:rsidRPr="00554F20" w:rsidRDefault="00851062" w:rsidP="00D0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E8" w:rsidRPr="00554F20" w:rsidRDefault="005342E8" w:rsidP="005342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>Глава городского поселения -</w:t>
      </w:r>
    </w:p>
    <w:p w:rsidR="005342E8" w:rsidRPr="00554F20" w:rsidRDefault="005342E8" w:rsidP="005342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глава администрации Новоильинского </w:t>
      </w:r>
    </w:p>
    <w:p w:rsidR="005342E8" w:rsidRPr="00554F20" w:rsidRDefault="005342E8" w:rsidP="005342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  <w:t xml:space="preserve">С.Е. Кузьминых </w:t>
      </w:r>
    </w:p>
    <w:p w:rsidR="005342E8" w:rsidRPr="00554F20" w:rsidRDefault="005342E8" w:rsidP="005342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42E8" w:rsidRPr="00554F20" w:rsidRDefault="005342E8" w:rsidP="005342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</w:p>
    <w:p w:rsidR="005342E8" w:rsidRPr="00554F20" w:rsidRDefault="005342E8" w:rsidP="005342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  <w:r w:rsidR="004678E6" w:rsidRPr="00554F20">
        <w:rPr>
          <w:rFonts w:ascii="Times New Roman" w:hAnsi="Times New Roman" w:cs="Times New Roman"/>
          <w:sz w:val="28"/>
          <w:szCs w:val="28"/>
        </w:rPr>
        <w:t>27.</w:t>
      </w:r>
      <w:r w:rsidRPr="00554F20">
        <w:rPr>
          <w:rFonts w:ascii="Times New Roman" w:hAnsi="Times New Roman" w:cs="Times New Roman"/>
          <w:sz w:val="28"/>
          <w:szCs w:val="28"/>
        </w:rPr>
        <w:t>11.2018</w:t>
      </w:r>
    </w:p>
    <w:p w:rsidR="005342E8" w:rsidRPr="00554F20" w:rsidRDefault="005342E8" w:rsidP="005342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4F20">
        <w:rPr>
          <w:rFonts w:ascii="Times New Roman" w:hAnsi="Times New Roman" w:cs="Times New Roman"/>
          <w:sz w:val="28"/>
          <w:szCs w:val="28"/>
        </w:rPr>
        <w:t>председатель</w:t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</w:r>
      <w:r w:rsidRPr="00554F20">
        <w:rPr>
          <w:rFonts w:ascii="Times New Roman" w:hAnsi="Times New Roman" w:cs="Times New Roman"/>
          <w:sz w:val="28"/>
          <w:szCs w:val="28"/>
        </w:rPr>
        <w:tab/>
        <w:t>К.В. Мирошин</w:t>
      </w:r>
    </w:p>
    <w:p w:rsidR="005342E8" w:rsidRPr="008F10C7" w:rsidRDefault="005342E8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64D5A">
        <w:rPr>
          <w:rFonts w:ascii="Times New Roman" w:hAnsi="Times New Roman" w:cs="Times New Roman"/>
          <w:sz w:val="24"/>
          <w:szCs w:val="24"/>
        </w:rPr>
        <w:t xml:space="preserve">Думы </w:t>
      </w:r>
      <w:r w:rsidR="005342E8">
        <w:rPr>
          <w:rFonts w:ascii="Times New Roman" w:hAnsi="Times New Roman" w:cs="Times New Roman"/>
          <w:sz w:val="24"/>
          <w:szCs w:val="24"/>
        </w:rPr>
        <w:t>Новоильинского</w:t>
      </w:r>
    </w:p>
    <w:p w:rsidR="00CA501F" w:rsidRDefault="00B64D5A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1062">
        <w:rPr>
          <w:rFonts w:ascii="Times New Roman" w:hAnsi="Times New Roman" w:cs="Times New Roman"/>
          <w:sz w:val="24"/>
          <w:szCs w:val="24"/>
        </w:rPr>
        <w:t>27.11.2018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51062">
        <w:rPr>
          <w:rFonts w:ascii="Times New Roman" w:hAnsi="Times New Roman" w:cs="Times New Roman"/>
          <w:sz w:val="24"/>
          <w:szCs w:val="24"/>
        </w:rPr>
        <w:t>22</w:t>
      </w: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138" w:rsidRPr="00A12138" w:rsidRDefault="00A12138" w:rsidP="00CA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B64D5A" w:rsidRDefault="00CA501F" w:rsidP="00B6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="0060699E" w:rsidRPr="0060699E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B64D5A">
        <w:rPr>
          <w:rFonts w:ascii="Times New Roman" w:hAnsi="Times New Roman" w:cs="Times New Roman"/>
          <w:b/>
          <w:sz w:val="24"/>
          <w:szCs w:val="24"/>
        </w:rPr>
        <w:t xml:space="preserve">преобразования поселений, </w:t>
      </w:r>
    </w:p>
    <w:p w:rsidR="00B64D5A" w:rsidRDefault="005342E8" w:rsidP="00B6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входящих в состав Нытвенского</w:t>
      </w:r>
      <w:r w:rsidR="00B64D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путем их объединения, </w:t>
      </w:r>
    </w:p>
    <w:p w:rsidR="00CA501F" w:rsidRPr="00B64D5A" w:rsidRDefault="00B64D5A" w:rsidP="00B6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влекущего изменения границ иных муниципальных образований</w:t>
      </w:r>
    </w:p>
    <w:p w:rsidR="00CA501F" w:rsidRDefault="00CA501F" w:rsidP="00CA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F" w:rsidRDefault="00CA501F" w:rsidP="00CA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943"/>
        <w:gridCol w:w="6521"/>
      </w:tblGrid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6521" w:type="dxa"/>
          </w:tcPr>
          <w:p w:rsidR="0086471B" w:rsidRDefault="0086471B" w:rsidP="0086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Мирошин Константин Владимирович, председатель Думы Новоильинского ГП;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21" w:type="dxa"/>
          </w:tcPr>
          <w:p w:rsidR="0086471B" w:rsidRDefault="0086471B" w:rsidP="0086471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Попов Юрий Александрович, начальник Финансового отдела Администрации Новоильинского ГП;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521" w:type="dxa"/>
          </w:tcPr>
          <w:p w:rsidR="0086471B" w:rsidRDefault="0086471B" w:rsidP="0086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Конюхова Светлана Валерьевна, ведущий специалист Думы Новоильинского ГП; 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8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комитета:</w:t>
            </w:r>
          </w:p>
        </w:tc>
        <w:tc>
          <w:tcPr>
            <w:tcW w:w="6521" w:type="dxa"/>
          </w:tcPr>
          <w:p w:rsidR="0086471B" w:rsidRDefault="0086471B" w:rsidP="0086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71B" w:rsidRDefault="0086471B" w:rsidP="0086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Махнычева Ирина Анатольевна, ведущий специалист Администрации Новоильинского ГП;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71B" w:rsidRDefault="0086471B" w:rsidP="008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председатель Совета Ветеранов Новоильинского ГП;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71B" w:rsidRDefault="0086471B" w:rsidP="008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51062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="008510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Новоильинского ГП;</w:t>
            </w:r>
          </w:p>
        </w:tc>
      </w:tr>
      <w:tr w:rsidR="0086471B" w:rsidTr="0086471B">
        <w:tc>
          <w:tcPr>
            <w:tcW w:w="2943" w:type="dxa"/>
          </w:tcPr>
          <w:p w:rsidR="0086471B" w:rsidRDefault="0086471B" w:rsidP="00CA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71B" w:rsidRDefault="0086471B" w:rsidP="008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1062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Березникова Светлана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Новоильинского ГП.</w:t>
            </w:r>
          </w:p>
        </w:tc>
      </w:tr>
    </w:tbl>
    <w:p w:rsidR="00CA501F" w:rsidRDefault="00CA501F" w:rsidP="00CA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42E8" w:rsidRDefault="005342E8" w:rsidP="00534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42E8" w:rsidRDefault="005342E8" w:rsidP="00534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Новоильинского</w:t>
      </w:r>
    </w:p>
    <w:p w:rsidR="005342E8" w:rsidRDefault="005342E8" w:rsidP="00534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51062" w:rsidRDefault="00851062" w:rsidP="00851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27.11.2018 № 22</w:t>
      </w: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1F" w:rsidRDefault="00CA501F" w:rsidP="00CA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138" w:rsidRPr="00A12138" w:rsidRDefault="00A12138" w:rsidP="00CA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F22B5" w:rsidRDefault="00CA501F" w:rsidP="009F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учета предложений </w:t>
      </w:r>
      <w:r w:rsidR="0060699E" w:rsidRPr="0060699E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9F22B5">
        <w:rPr>
          <w:rFonts w:ascii="Times New Roman" w:hAnsi="Times New Roman" w:cs="Times New Roman"/>
          <w:b/>
          <w:sz w:val="24"/>
          <w:szCs w:val="24"/>
        </w:rPr>
        <w:t>преобразования поселений, входящих в состав</w:t>
      </w:r>
    </w:p>
    <w:p w:rsidR="00CA501F" w:rsidRPr="009A7010" w:rsidRDefault="0063182D" w:rsidP="009F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Нытвенского </w:t>
      </w:r>
      <w:r w:rsidR="009F22B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района, путем их объединения, не влекущего изменения границ иных муниципальных образований, </w:t>
      </w:r>
      <w:r w:rsidR="008A128F">
        <w:rPr>
          <w:rFonts w:ascii="Times New Roman" w:hAnsi="Times New Roman" w:cs="Times New Roman"/>
          <w:b/>
          <w:sz w:val="24"/>
          <w:szCs w:val="24"/>
        </w:rPr>
        <w:t>и порядок участия граждан в его обсуждении</w:t>
      </w:r>
    </w:p>
    <w:p w:rsidR="00CA501F" w:rsidRDefault="00CA501F" w:rsidP="00CA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F2" w:rsidRDefault="004279F2" w:rsidP="00CA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F" w:rsidRPr="004678E6" w:rsidRDefault="00CA501F" w:rsidP="00241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Предложения </w:t>
      </w:r>
      <w:r w:rsidR="0060699E" w:rsidRPr="006F2B0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41F49" w:rsidRPr="00241F49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r w:rsidR="0063182D" w:rsidRPr="004678E6">
        <w:rPr>
          <w:rFonts w:ascii="Times New Roman" w:hAnsi="Times New Roman" w:cs="Times New Roman"/>
          <w:sz w:val="24"/>
          <w:szCs w:val="24"/>
        </w:rPr>
        <w:t>Нытвенского</w:t>
      </w:r>
      <w:r w:rsidR="00241F49" w:rsidRPr="004678E6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</w:t>
      </w:r>
      <w:r w:rsidRPr="004678E6">
        <w:rPr>
          <w:rFonts w:ascii="Times New Roman" w:hAnsi="Times New Roman" w:cs="Times New Roman"/>
          <w:sz w:val="24"/>
          <w:szCs w:val="24"/>
        </w:rPr>
        <w:t xml:space="preserve">принимаются от граждан, постоянно проживающих на территории </w:t>
      </w:r>
      <w:r w:rsidR="005342E8" w:rsidRPr="004678E6">
        <w:rPr>
          <w:rFonts w:ascii="Times New Roman" w:hAnsi="Times New Roman" w:cs="Times New Roman"/>
          <w:sz w:val="24"/>
          <w:szCs w:val="24"/>
        </w:rPr>
        <w:t>Новоильинского</w:t>
      </w:r>
      <w:r w:rsidRPr="004678E6">
        <w:rPr>
          <w:rFonts w:ascii="Times New Roman" w:hAnsi="Times New Roman" w:cs="Times New Roman"/>
          <w:sz w:val="24"/>
          <w:szCs w:val="24"/>
        </w:rPr>
        <w:t xml:space="preserve"> </w:t>
      </w:r>
      <w:r w:rsidR="00241F49" w:rsidRPr="004678E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678E6">
        <w:rPr>
          <w:rFonts w:ascii="Times New Roman" w:hAnsi="Times New Roman" w:cs="Times New Roman"/>
          <w:sz w:val="24"/>
          <w:szCs w:val="24"/>
        </w:rPr>
        <w:t xml:space="preserve"> и достигших 18 лет.</w:t>
      </w:r>
    </w:p>
    <w:p w:rsidR="00CA501F" w:rsidRPr="004678E6" w:rsidRDefault="00CA501F" w:rsidP="00C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8E6">
        <w:rPr>
          <w:rFonts w:ascii="Times New Roman" w:hAnsi="Times New Roman" w:cs="Times New Roman"/>
          <w:sz w:val="24"/>
          <w:szCs w:val="24"/>
        </w:rPr>
        <w:t>2. Предложения граждан принимаются с</w:t>
      </w:r>
      <w:r w:rsidR="00E354EC" w:rsidRPr="004678E6">
        <w:rPr>
          <w:rFonts w:ascii="Times New Roman" w:hAnsi="Times New Roman" w:cs="Times New Roman"/>
          <w:sz w:val="24"/>
          <w:szCs w:val="24"/>
        </w:rPr>
        <w:t xml:space="preserve"> 0</w:t>
      </w:r>
      <w:r w:rsidR="00DE7110">
        <w:rPr>
          <w:rFonts w:ascii="Times New Roman" w:hAnsi="Times New Roman" w:cs="Times New Roman"/>
          <w:sz w:val="24"/>
          <w:szCs w:val="24"/>
        </w:rPr>
        <w:t>7</w:t>
      </w:r>
      <w:r w:rsidR="00E354EC" w:rsidRPr="004678E6">
        <w:rPr>
          <w:rFonts w:ascii="Times New Roman" w:hAnsi="Times New Roman" w:cs="Times New Roman"/>
          <w:sz w:val="24"/>
          <w:szCs w:val="24"/>
        </w:rPr>
        <w:t>.12.18 по 1</w:t>
      </w:r>
      <w:r w:rsidR="00DE7110">
        <w:rPr>
          <w:rFonts w:ascii="Times New Roman" w:hAnsi="Times New Roman" w:cs="Times New Roman"/>
          <w:sz w:val="24"/>
          <w:szCs w:val="24"/>
        </w:rPr>
        <w:t>7</w:t>
      </w:r>
      <w:r w:rsidR="00297459" w:rsidRPr="004678E6">
        <w:rPr>
          <w:rFonts w:ascii="Times New Roman" w:hAnsi="Times New Roman" w:cs="Times New Roman"/>
          <w:sz w:val="24"/>
          <w:szCs w:val="24"/>
        </w:rPr>
        <w:t xml:space="preserve">.12.18 </w:t>
      </w:r>
      <w:r w:rsidRPr="004678E6">
        <w:rPr>
          <w:rFonts w:ascii="Times New Roman" w:hAnsi="Times New Roman" w:cs="Times New Roman"/>
          <w:sz w:val="24"/>
          <w:szCs w:val="24"/>
        </w:rPr>
        <w:t>включительно. Предложения граждан, направленные по истечении указанного срока, не рассматриваются.</w:t>
      </w:r>
    </w:p>
    <w:p w:rsidR="00CA501F" w:rsidRPr="004678E6" w:rsidRDefault="00CA501F" w:rsidP="00C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8E6">
        <w:rPr>
          <w:rFonts w:ascii="Times New Roman" w:hAnsi="Times New Roman" w:cs="Times New Roman"/>
          <w:sz w:val="24"/>
          <w:szCs w:val="24"/>
        </w:rPr>
        <w:t>3. Предложения граждан направляются в письменном виде.</w:t>
      </w:r>
    </w:p>
    <w:p w:rsidR="00CA501F" w:rsidRPr="004678E6" w:rsidRDefault="00CA501F" w:rsidP="004678E6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8E6">
        <w:rPr>
          <w:rFonts w:ascii="Times New Roman" w:hAnsi="Times New Roman" w:cs="Times New Roman"/>
          <w:sz w:val="24"/>
          <w:szCs w:val="24"/>
        </w:rPr>
        <w:t xml:space="preserve">4. Предложения </w:t>
      </w:r>
      <w:r w:rsidR="0060699E" w:rsidRPr="004678E6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41F49" w:rsidRPr="004678E6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r w:rsidR="0063182D" w:rsidRPr="004678E6">
        <w:rPr>
          <w:rFonts w:ascii="Times New Roman" w:hAnsi="Times New Roman" w:cs="Times New Roman"/>
          <w:sz w:val="24"/>
          <w:szCs w:val="24"/>
        </w:rPr>
        <w:t>Нытвенского</w:t>
      </w:r>
      <w:r w:rsidR="00241F49" w:rsidRPr="004678E6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 w:rsidR="008B6A27" w:rsidRPr="004678E6">
        <w:rPr>
          <w:rFonts w:ascii="Times New Roman" w:hAnsi="Times New Roman" w:cs="Times New Roman"/>
          <w:sz w:val="24"/>
          <w:szCs w:val="24"/>
        </w:rPr>
        <w:t>,</w:t>
      </w:r>
      <w:r w:rsidRPr="004678E6">
        <w:rPr>
          <w:rFonts w:ascii="Times New Roman" w:hAnsi="Times New Roman" w:cs="Times New Roman"/>
          <w:sz w:val="24"/>
          <w:szCs w:val="24"/>
        </w:rPr>
        <w:t xml:space="preserve"> принимаются организационным комитетом </w:t>
      </w:r>
      <w:r w:rsidR="00DE7110" w:rsidRPr="00DE7110">
        <w:rPr>
          <w:rFonts w:ascii="Times New Roman" w:hAnsi="Times New Roman" w:cs="Times New Roman"/>
          <w:sz w:val="24"/>
          <w:szCs w:val="24"/>
        </w:rPr>
        <w:t xml:space="preserve">по вопросу преобразования поселений, входящих в состав Нытвенского муниципального района, путем их объединения, не влекущего изменения границ иных муниципальных образований </w:t>
      </w:r>
      <w:r w:rsidRPr="004678E6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4678E6" w:rsidRPr="004678E6">
        <w:rPr>
          <w:rFonts w:ascii="Times New Roman" w:hAnsi="Times New Roman" w:cs="Times New Roman"/>
          <w:sz w:val="24"/>
          <w:szCs w:val="24"/>
        </w:rPr>
        <w:t>8-00 час</w:t>
      </w:r>
      <w:proofErr w:type="gramStart"/>
      <w:r w:rsidR="004678E6" w:rsidRPr="00467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78E6" w:rsidRPr="00467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8E6" w:rsidRPr="004678E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678E6" w:rsidRPr="004678E6">
        <w:rPr>
          <w:rFonts w:ascii="Times New Roman" w:hAnsi="Times New Roman" w:cs="Times New Roman"/>
          <w:sz w:val="24"/>
          <w:szCs w:val="24"/>
        </w:rPr>
        <w:t>о 16-00</w:t>
      </w:r>
      <w:r w:rsidRPr="004678E6">
        <w:rPr>
          <w:rFonts w:ascii="Times New Roman" w:hAnsi="Times New Roman" w:cs="Times New Roman"/>
          <w:sz w:val="24"/>
          <w:szCs w:val="24"/>
        </w:rPr>
        <w:t xml:space="preserve"> час. по адресу: </w:t>
      </w:r>
      <w:r w:rsidR="004678E6" w:rsidRPr="004678E6">
        <w:rPr>
          <w:rFonts w:ascii="Times New Roman" w:hAnsi="Times New Roman" w:cs="Times New Roman"/>
          <w:sz w:val="24"/>
          <w:szCs w:val="24"/>
        </w:rPr>
        <w:t xml:space="preserve">п. Новоильинский, ул. Ленина, д. </w:t>
      </w:r>
      <w:r w:rsidR="004678E6">
        <w:rPr>
          <w:rFonts w:ascii="Times New Roman" w:hAnsi="Times New Roman" w:cs="Times New Roman"/>
          <w:sz w:val="24"/>
          <w:szCs w:val="24"/>
        </w:rPr>
        <w:t xml:space="preserve">79, </w:t>
      </w:r>
      <w:r w:rsidR="009C778A">
        <w:rPr>
          <w:rFonts w:ascii="Times New Roman" w:hAnsi="Times New Roman" w:cs="Times New Roman"/>
          <w:sz w:val="24"/>
          <w:szCs w:val="24"/>
        </w:rPr>
        <w:t xml:space="preserve">кабинет 4, </w:t>
      </w:r>
      <w:r w:rsidRPr="004678E6">
        <w:rPr>
          <w:rFonts w:ascii="Times New Roman" w:hAnsi="Times New Roman" w:cs="Times New Roman"/>
          <w:sz w:val="24"/>
          <w:szCs w:val="24"/>
        </w:rPr>
        <w:t xml:space="preserve">тел. </w:t>
      </w:r>
      <w:r w:rsidR="004678E6">
        <w:rPr>
          <w:rFonts w:ascii="Times New Roman" w:hAnsi="Times New Roman" w:cs="Times New Roman"/>
          <w:sz w:val="24"/>
          <w:szCs w:val="24"/>
        </w:rPr>
        <w:t>27-</w:t>
      </w:r>
      <w:r w:rsidR="008C25AF">
        <w:rPr>
          <w:rFonts w:ascii="Times New Roman" w:hAnsi="Times New Roman" w:cs="Times New Roman"/>
          <w:sz w:val="24"/>
          <w:szCs w:val="24"/>
        </w:rPr>
        <w:t>3-79,</w:t>
      </w:r>
      <w:r w:rsidR="009C778A">
        <w:rPr>
          <w:rFonts w:ascii="Times New Roman" w:hAnsi="Times New Roman" w:cs="Times New Roman"/>
          <w:sz w:val="24"/>
          <w:szCs w:val="24"/>
        </w:rPr>
        <w:t xml:space="preserve"> </w:t>
      </w:r>
      <w:r w:rsidRPr="004678E6">
        <w:rPr>
          <w:rFonts w:ascii="Times New Roman" w:hAnsi="Times New Roman" w:cs="Times New Roman"/>
          <w:sz w:val="24"/>
          <w:szCs w:val="24"/>
        </w:rPr>
        <w:t xml:space="preserve">либо направляются по почте по указанному адресу с пометкой на конверте «В организационный комитет </w:t>
      </w:r>
      <w:r w:rsidR="0060699E" w:rsidRPr="004678E6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9A6FD7" w:rsidRPr="004678E6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r w:rsidR="005342E8" w:rsidRPr="004678E6">
        <w:rPr>
          <w:rFonts w:ascii="Times New Roman" w:hAnsi="Times New Roman" w:cs="Times New Roman"/>
          <w:sz w:val="24"/>
          <w:szCs w:val="24"/>
        </w:rPr>
        <w:t>Нытвенского</w:t>
      </w:r>
      <w:r w:rsidR="009A6FD7" w:rsidRPr="004678E6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 w:rsidRPr="004678E6">
        <w:rPr>
          <w:rFonts w:ascii="Times New Roman" w:hAnsi="Times New Roman" w:cs="Times New Roman"/>
          <w:sz w:val="24"/>
          <w:szCs w:val="24"/>
        </w:rPr>
        <w:t>.</w:t>
      </w:r>
    </w:p>
    <w:p w:rsidR="00CA501F" w:rsidRPr="004678E6" w:rsidRDefault="00CA501F" w:rsidP="00CA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8E6">
        <w:rPr>
          <w:rFonts w:ascii="Times New Roman" w:hAnsi="Times New Roman" w:cs="Times New Roman"/>
          <w:sz w:val="24"/>
          <w:szCs w:val="24"/>
        </w:rPr>
        <w:t>5. Участие граждан в обсуждении указанного вопроса, принятие и рассмотрение</w:t>
      </w:r>
      <w:r w:rsidR="001F4E85" w:rsidRPr="004678E6">
        <w:rPr>
          <w:rFonts w:ascii="Times New Roman" w:hAnsi="Times New Roman" w:cs="Times New Roman"/>
          <w:sz w:val="24"/>
          <w:szCs w:val="24"/>
        </w:rPr>
        <w:t xml:space="preserve"> поступивших предложений проводя</w:t>
      </w:r>
      <w:r w:rsidRPr="004678E6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Положением </w:t>
      </w:r>
      <w:r w:rsidR="003F7CD8" w:rsidRPr="004678E6">
        <w:rPr>
          <w:rFonts w:ascii="Times New Roman" w:hAnsi="Times New Roman" w:cs="Times New Roman"/>
          <w:sz w:val="24"/>
          <w:szCs w:val="24"/>
        </w:rPr>
        <w:br/>
      </w:r>
      <w:r w:rsidR="005342E8" w:rsidRPr="004678E6">
        <w:rPr>
          <w:rFonts w:ascii="Times New Roman" w:hAnsi="Times New Roman" w:cs="Times New Roman"/>
          <w:sz w:val="24"/>
          <w:szCs w:val="24"/>
        </w:rPr>
        <w:t>о</w:t>
      </w:r>
      <w:r w:rsidRPr="004678E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5342E8" w:rsidRPr="004678E6">
        <w:rPr>
          <w:rFonts w:ascii="Times New Roman" w:hAnsi="Times New Roman" w:cs="Times New Roman"/>
          <w:sz w:val="24"/>
          <w:szCs w:val="24"/>
        </w:rPr>
        <w:t xml:space="preserve">(общественных) </w:t>
      </w:r>
      <w:r w:rsidRPr="004678E6">
        <w:rPr>
          <w:rFonts w:ascii="Times New Roman" w:hAnsi="Times New Roman" w:cs="Times New Roman"/>
          <w:sz w:val="24"/>
          <w:szCs w:val="24"/>
        </w:rPr>
        <w:t xml:space="preserve">слушаниях в </w:t>
      </w:r>
      <w:r w:rsidR="005342E8" w:rsidRPr="004678E6">
        <w:rPr>
          <w:rFonts w:ascii="Times New Roman" w:hAnsi="Times New Roman" w:cs="Times New Roman"/>
          <w:sz w:val="24"/>
          <w:szCs w:val="24"/>
        </w:rPr>
        <w:t>Новоильинско</w:t>
      </w:r>
      <w:r w:rsidR="00003EC4" w:rsidRPr="004678E6">
        <w:rPr>
          <w:rFonts w:ascii="Times New Roman" w:hAnsi="Times New Roman" w:cs="Times New Roman"/>
          <w:sz w:val="24"/>
          <w:szCs w:val="24"/>
        </w:rPr>
        <w:t>м</w:t>
      </w:r>
      <w:r w:rsidRPr="004678E6">
        <w:rPr>
          <w:rFonts w:ascii="Times New Roman" w:hAnsi="Times New Roman" w:cs="Times New Roman"/>
          <w:sz w:val="24"/>
          <w:szCs w:val="24"/>
        </w:rPr>
        <w:t xml:space="preserve"> </w:t>
      </w:r>
      <w:r w:rsidR="009A6FD7" w:rsidRPr="004678E6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Pr="004678E6">
        <w:rPr>
          <w:rFonts w:ascii="Times New Roman" w:hAnsi="Times New Roman" w:cs="Times New Roman"/>
          <w:sz w:val="24"/>
          <w:szCs w:val="24"/>
        </w:rPr>
        <w:t>.</w:t>
      </w:r>
    </w:p>
    <w:p w:rsidR="00CA501F" w:rsidRPr="004678E6" w:rsidRDefault="00CA501F" w:rsidP="00CA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F" w:rsidRPr="004678E6" w:rsidRDefault="00CA501F">
      <w:pPr>
        <w:rPr>
          <w:rFonts w:ascii="Times New Roman" w:hAnsi="Times New Roman" w:cs="Times New Roman"/>
          <w:i/>
          <w:sz w:val="24"/>
          <w:szCs w:val="24"/>
        </w:rPr>
      </w:pPr>
    </w:p>
    <w:p w:rsidR="001A1398" w:rsidRPr="00E624F3" w:rsidRDefault="001A1398" w:rsidP="00E624F3">
      <w:pPr>
        <w:rPr>
          <w:rFonts w:ascii="Times New Roman" w:hAnsi="Times New Roman" w:cs="Times New Roman"/>
          <w:i/>
          <w:sz w:val="24"/>
          <w:szCs w:val="24"/>
        </w:rPr>
      </w:pPr>
    </w:p>
    <w:sectPr w:rsidR="001A1398" w:rsidRPr="00E624F3" w:rsidSect="00554F2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483"/>
    <w:rsid w:val="00003EC4"/>
    <w:rsid w:val="000045F0"/>
    <w:rsid w:val="00014E6E"/>
    <w:rsid w:val="00040917"/>
    <w:rsid w:val="00040A2C"/>
    <w:rsid w:val="000521B5"/>
    <w:rsid w:val="0006556A"/>
    <w:rsid w:val="00071D2C"/>
    <w:rsid w:val="00085EE6"/>
    <w:rsid w:val="00087DE4"/>
    <w:rsid w:val="00093F4D"/>
    <w:rsid w:val="00094A58"/>
    <w:rsid w:val="000A4B9D"/>
    <w:rsid w:val="001478E0"/>
    <w:rsid w:val="001556D4"/>
    <w:rsid w:val="00165FAF"/>
    <w:rsid w:val="001674F4"/>
    <w:rsid w:val="001A0607"/>
    <w:rsid w:val="001A1398"/>
    <w:rsid w:val="001A288F"/>
    <w:rsid w:val="001B429D"/>
    <w:rsid w:val="001B592D"/>
    <w:rsid w:val="001E69BF"/>
    <w:rsid w:val="001F0235"/>
    <w:rsid w:val="001F4E85"/>
    <w:rsid w:val="0020273F"/>
    <w:rsid w:val="00203649"/>
    <w:rsid w:val="0022425C"/>
    <w:rsid w:val="00241F49"/>
    <w:rsid w:val="0025669D"/>
    <w:rsid w:val="0026017A"/>
    <w:rsid w:val="00265139"/>
    <w:rsid w:val="0027201A"/>
    <w:rsid w:val="00272439"/>
    <w:rsid w:val="0027482A"/>
    <w:rsid w:val="00285F32"/>
    <w:rsid w:val="0028719B"/>
    <w:rsid w:val="00295A00"/>
    <w:rsid w:val="00297459"/>
    <w:rsid w:val="002C21D1"/>
    <w:rsid w:val="002C38DD"/>
    <w:rsid w:val="00306AF8"/>
    <w:rsid w:val="0031065B"/>
    <w:rsid w:val="00317062"/>
    <w:rsid w:val="00320061"/>
    <w:rsid w:val="00326C8D"/>
    <w:rsid w:val="003417B8"/>
    <w:rsid w:val="003421D7"/>
    <w:rsid w:val="0035704D"/>
    <w:rsid w:val="003577A1"/>
    <w:rsid w:val="00360001"/>
    <w:rsid w:val="00361CC0"/>
    <w:rsid w:val="00367C25"/>
    <w:rsid w:val="003714B4"/>
    <w:rsid w:val="00384E35"/>
    <w:rsid w:val="003B5E90"/>
    <w:rsid w:val="003D3A90"/>
    <w:rsid w:val="003D43ED"/>
    <w:rsid w:val="003E175B"/>
    <w:rsid w:val="003E660D"/>
    <w:rsid w:val="003F35A8"/>
    <w:rsid w:val="003F3671"/>
    <w:rsid w:val="003F7CD8"/>
    <w:rsid w:val="00420AB0"/>
    <w:rsid w:val="004279F2"/>
    <w:rsid w:val="004614FD"/>
    <w:rsid w:val="004678E6"/>
    <w:rsid w:val="00481268"/>
    <w:rsid w:val="00483447"/>
    <w:rsid w:val="00495C28"/>
    <w:rsid w:val="004A596B"/>
    <w:rsid w:val="004B0920"/>
    <w:rsid w:val="004D2CA0"/>
    <w:rsid w:val="004D4506"/>
    <w:rsid w:val="004E55B3"/>
    <w:rsid w:val="005006D1"/>
    <w:rsid w:val="005021FC"/>
    <w:rsid w:val="00520B03"/>
    <w:rsid w:val="005342E8"/>
    <w:rsid w:val="005430CD"/>
    <w:rsid w:val="00554F20"/>
    <w:rsid w:val="005558D9"/>
    <w:rsid w:val="00560C1D"/>
    <w:rsid w:val="00581433"/>
    <w:rsid w:val="005A6D5B"/>
    <w:rsid w:val="005D3D16"/>
    <w:rsid w:val="0060699E"/>
    <w:rsid w:val="0061265F"/>
    <w:rsid w:val="0063182D"/>
    <w:rsid w:val="00632740"/>
    <w:rsid w:val="00660132"/>
    <w:rsid w:val="0067066C"/>
    <w:rsid w:val="00671368"/>
    <w:rsid w:val="006719A3"/>
    <w:rsid w:val="00682E68"/>
    <w:rsid w:val="00691FC1"/>
    <w:rsid w:val="0069260A"/>
    <w:rsid w:val="00693E61"/>
    <w:rsid w:val="00697036"/>
    <w:rsid w:val="006A033A"/>
    <w:rsid w:val="006B505B"/>
    <w:rsid w:val="006C16D4"/>
    <w:rsid w:val="006C5B51"/>
    <w:rsid w:val="006C77F3"/>
    <w:rsid w:val="006F2B01"/>
    <w:rsid w:val="007062C0"/>
    <w:rsid w:val="00732E4D"/>
    <w:rsid w:val="00740B53"/>
    <w:rsid w:val="0074610A"/>
    <w:rsid w:val="0079344F"/>
    <w:rsid w:val="00796633"/>
    <w:rsid w:val="007B5256"/>
    <w:rsid w:val="007E04E3"/>
    <w:rsid w:val="007E0706"/>
    <w:rsid w:val="007F7425"/>
    <w:rsid w:val="008043D6"/>
    <w:rsid w:val="00843F19"/>
    <w:rsid w:val="00851062"/>
    <w:rsid w:val="0086471B"/>
    <w:rsid w:val="00871877"/>
    <w:rsid w:val="008729A6"/>
    <w:rsid w:val="00883E2E"/>
    <w:rsid w:val="008A128F"/>
    <w:rsid w:val="008A4CA0"/>
    <w:rsid w:val="008B2AA9"/>
    <w:rsid w:val="008B3499"/>
    <w:rsid w:val="008B6A27"/>
    <w:rsid w:val="008C25AF"/>
    <w:rsid w:val="008D61D8"/>
    <w:rsid w:val="008D687C"/>
    <w:rsid w:val="008E3A30"/>
    <w:rsid w:val="008F10C7"/>
    <w:rsid w:val="00904DA6"/>
    <w:rsid w:val="009060BE"/>
    <w:rsid w:val="00911F0E"/>
    <w:rsid w:val="009127F7"/>
    <w:rsid w:val="0091321C"/>
    <w:rsid w:val="00930F29"/>
    <w:rsid w:val="00933ECD"/>
    <w:rsid w:val="00935F61"/>
    <w:rsid w:val="0096043A"/>
    <w:rsid w:val="00981D36"/>
    <w:rsid w:val="009A5F46"/>
    <w:rsid w:val="009A6FD7"/>
    <w:rsid w:val="009A7010"/>
    <w:rsid w:val="009B04FD"/>
    <w:rsid w:val="009C1782"/>
    <w:rsid w:val="009C778A"/>
    <w:rsid w:val="009D505B"/>
    <w:rsid w:val="009D5FB8"/>
    <w:rsid w:val="009F22B5"/>
    <w:rsid w:val="009F3402"/>
    <w:rsid w:val="00A12138"/>
    <w:rsid w:val="00A20741"/>
    <w:rsid w:val="00A262DA"/>
    <w:rsid w:val="00A4227F"/>
    <w:rsid w:val="00A424F8"/>
    <w:rsid w:val="00A44483"/>
    <w:rsid w:val="00A47F93"/>
    <w:rsid w:val="00A558F9"/>
    <w:rsid w:val="00A95D8D"/>
    <w:rsid w:val="00AC6721"/>
    <w:rsid w:val="00AD19C0"/>
    <w:rsid w:val="00AD4D9D"/>
    <w:rsid w:val="00AE67B0"/>
    <w:rsid w:val="00AF3A15"/>
    <w:rsid w:val="00AF4FEF"/>
    <w:rsid w:val="00B00D42"/>
    <w:rsid w:val="00B3405C"/>
    <w:rsid w:val="00B431D3"/>
    <w:rsid w:val="00B47D3C"/>
    <w:rsid w:val="00B64D5A"/>
    <w:rsid w:val="00BB3A9E"/>
    <w:rsid w:val="00BE14BA"/>
    <w:rsid w:val="00C05AD3"/>
    <w:rsid w:val="00C275E1"/>
    <w:rsid w:val="00C50E76"/>
    <w:rsid w:val="00C70C85"/>
    <w:rsid w:val="00CA403C"/>
    <w:rsid w:val="00CA501F"/>
    <w:rsid w:val="00CA614E"/>
    <w:rsid w:val="00CC3CAE"/>
    <w:rsid w:val="00CE1A8B"/>
    <w:rsid w:val="00D003E1"/>
    <w:rsid w:val="00D050FB"/>
    <w:rsid w:val="00D0742A"/>
    <w:rsid w:val="00D25345"/>
    <w:rsid w:val="00D263C2"/>
    <w:rsid w:val="00D346BE"/>
    <w:rsid w:val="00D573F1"/>
    <w:rsid w:val="00D63642"/>
    <w:rsid w:val="00D94148"/>
    <w:rsid w:val="00DA0E3A"/>
    <w:rsid w:val="00DA1F0E"/>
    <w:rsid w:val="00DA2C05"/>
    <w:rsid w:val="00DD1301"/>
    <w:rsid w:val="00DD16A2"/>
    <w:rsid w:val="00DE7110"/>
    <w:rsid w:val="00DF121B"/>
    <w:rsid w:val="00E02C2C"/>
    <w:rsid w:val="00E11443"/>
    <w:rsid w:val="00E15AF4"/>
    <w:rsid w:val="00E354EC"/>
    <w:rsid w:val="00E47C2A"/>
    <w:rsid w:val="00E533B2"/>
    <w:rsid w:val="00E624F3"/>
    <w:rsid w:val="00E76A96"/>
    <w:rsid w:val="00E81DA2"/>
    <w:rsid w:val="00E838D1"/>
    <w:rsid w:val="00EA6A95"/>
    <w:rsid w:val="00EB16CA"/>
    <w:rsid w:val="00EB3A93"/>
    <w:rsid w:val="00EB5995"/>
    <w:rsid w:val="00EE61E0"/>
    <w:rsid w:val="00EE727B"/>
    <w:rsid w:val="00EF7ECB"/>
    <w:rsid w:val="00F23378"/>
    <w:rsid w:val="00F36FFB"/>
    <w:rsid w:val="00F427CC"/>
    <w:rsid w:val="00F73D04"/>
    <w:rsid w:val="00F808C0"/>
    <w:rsid w:val="00F87512"/>
    <w:rsid w:val="00F87BC6"/>
    <w:rsid w:val="00F912E0"/>
    <w:rsid w:val="00F94FA6"/>
    <w:rsid w:val="00F97458"/>
    <w:rsid w:val="00FB0E72"/>
    <w:rsid w:val="00FB4AD8"/>
    <w:rsid w:val="00FC1249"/>
    <w:rsid w:val="00FC4B6F"/>
    <w:rsid w:val="00FD4915"/>
    <w:rsid w:val="00FE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39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342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342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6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78BC-892A-407B-BF32-A6035AD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Дума</cp:lastModifiedBy>
  <cp:revision>15</cp:revision>
  <cp:lastPrinted>2018-11-29T06:01:00Z</cp:lastPrinted>
  <dcterms:created xsi:type="dcterms:W3CDTF">2018-11-21T09:29:00Z</dcterms:created>
  <dcterms:modified xsi:type="dcterms:W3CDTF">2018-11-29T06:02:00Z</dcterms:modified>
</cp:coreProperties>
</file>